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B0F84" w14:textId="3A799274" w:rsidR="00FA0CA5" w:rsidRDefault="00B51D8B">
      <w:pPr>
        <w:pStyle w:val="Bezproreda"/>
        <w:spacing w:before="1540" w:after="240"/>
        <w:jc w:val="center"/>
        <w:rPr>
          <w:noProof/>
          <w:color w:val="5B9BD5"/>
          <w:lang w:val="en-US"/>
        </w:rPr>
      </w:pPr>
      <w:r>
        <w:rPr>
          <w:noProof/>
          <w:color w:val="5B9BD5"/>
          <w:lang w:val="en-US"/>
        </w:rPr>
        <w:t xml:space="preserve">  </w:t>
      </w:r>
      <w:r w:rsidR="00367E3F">
        <w:rPr>
          <w:noProof/>
          <w:color w:val="5B9BD5"/>
          <w:lang w:val="en-US"/>
        </w:rPr>
        <w:drawing>
          <wp:inline distT="0" distB="0" distL="0" distR="0" wp14:anchorId="50C7B190" wp14:editId="4D014AAA">
            <wp:extent cx="2593975" cy="179768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F1864" w14:textId="77777777" w:rsidR="00FA0CA5" w:rsidRPr="00FA0CA5" w:rsidRDefault="00FA0CA5">
      <w:pPr>
        <w:pStyle w:val="Bezproreda"/>
        <w:spacing w:before="1540" w:after="240"/>
        <w:jc w:val="center"/>
        <w:rPr>
          <w:color w:val="5B9BD5"/>
        </w:rPr>
      </w:pPr>
    </w:p>
    <w:p w14:paraId="30D77B36" w14:textId="77777777" w:rsidR="00FA0CA5" w:rsidRPr="005D07AD" w:rsidRDefault="00FA0CA5" w:rsidP="00FA0CA5">
      <w:pPr>
        <w:pStyle w:val="Bezproreda"/>
        <w:pBdr>
          <w:top w:val="single" w:sz="6" w:space="6" w:color="5B9BD5"/>
          <w:bottom w:val="single" w:sz="6" w:space="6" w:color="5B9BD5"/>
        </w:pBdr>
        <w:spacing w:after="240"/>
        <w:jc w:val="center"/>
        <w:rPr>
          <w:rFonts w:ascii="Calibri Light" w:eastAsia="Times New Roman" w:hAnsi="Calibri Light"/>
          <w:caps/>
          <w:color w:val="5B9BD5"/>
          <w:sz w:val="96"/>
          <w:szCs w:val="96"/>
        </w:rPr>
      </w:pPr>
      <w:r w:rsidRPr="005D07AD">
        <w:rPr>
          <w:rFonts w:ascii="Calibri Light" w:eastAsia="Times New Roman" w:hAnsi="Calibri Light"/>
          <w:caps/>
          <w:sz w:val="96"/>
          <w:szCs w:val="96"/>
        </w:rPr>
        <w:t>S</w:t>
      </w:r>
      <w:r w:rsidR="005D07AD">
        <w:rPr>
          <w:rFonts w:ascii="Calibri Light" w:eastAsia="Times New Roman" w:hAnsi="Calibri Light"/>
          <w:caps/>
          <w:sz w:val="96"/>
          <w:szCs w:val="96"/>
        </w:rPr>
        <w:t xml:space="preserve"> </w:t>
      </w:r>
      <w:r w:rsidRPr="005D07AD">
        <w:rPr>
          <w:rFonts w:ascii="Calibri Light" w:eastAsia="Times New Roman" w:hAnsi="Calibri Light"/>
          <w:caps/>
          <w:sz w:val="96"/>
          <w:szCs w:val="96"/>
        </w:rPr>
        <w:t>T</w:t>
      </w:r>
      <w:r w:rsidR="005D07AD">
        <w:rPr>
          <w:rFonts w:ascii="Calibri Light" w:eastAsia="Times New Roman" w:hAnsi="Calibri Light"/>
          <w:caps/>
          <w:sz w:val="96"/>
          <w:szCs w:val="96"/>
        </w:rPr>
        <w:t xml:space="preserve"> </w:t>
      </w:r>
      <w:r w:rsidRPr="005D07AD">
        <w:rPr>
          <w:rFonts w:ascii="Calibri Light" w:eastAsia="Times New Roman" w:hAnsi="Calibri Light"/>
          <w:caps/>
          <w:sz w:val="96"/>
          <w:szCs w:val="96"/>
        </w:rPr>
        <w:t>A</w:t>
      </w:r>
      <w:r w:rsidR="005D07AD">
        <w:rPr>
          <w:rFonts w:ascii="Calibri Light" w:eastAsia="Times New Roman" w:hAnsi="Calibri Light"/>
          <w:caps/>
          <w:sz w:val="96"/>
          <w:szCs w:val="96"/>
        </w:rPr>
        <w:t xml:space="preserve"> </w:t>
      </w:r>
      <w:r w:rsidRPr="005D07AD">
        <w:rPr>
          <w:rFonts w:ascii="Calibri Light" w:eastAsia="Times New Roman" w:hAnsi="Calibri Light"/>
          <w:caps/>
          <w:sz w:val="96"/>
          <w:szCs w:val="96"/>
        </w:rPr>
        <w:t>T</w:t>
      </w:r>
      <w:r w:rsidR="005D07AD">
        <w:rPr>
          <w:rFonts w:ascii="Calibri Light" w:eastAsia="Times New Roman" w:hAnsi="Calibri Light"/>
          <w:caps/>
          <w:sz w:val="96"/>
          <w:szCs w:val="96"/>
        </w:rPr>
        <w:t xml:space="preserve"> </w:t>
      </w:r>
      <w:r w:rsidRPr="005D07AD">
        <w:rPr>
          <w:rFonts w:ascii="Calibri Light" w:eastAsia="Times New Roman" w:hAnsi="Calibri Light"/>
          <w:caps/>
          <w:sz w:val="96"/>
          <w:szCs w:val="96"/>
        </w:rPr>
        <w:t>U</w:t>
      </w:r>
      <w:r w:rsidR="005D07AD">
        <w:rPr>
          <w:rFonts w:ascii="Calibri Light" w:eastAsia="Times New Roman" w:hAnsi="Calibri Light"/>
          <w:caps/>
          <w:sz w:val="96"/>
          <w:szCs w:val="96"/>
        </w:rPr>
        <w:t xml:space="preserve"> </w:t>
      </w:r>
      <w:r w:rsidRPr="005D07AD">
        <w:rPr>
          <w:rFonts w:ascii="Calibri Light" w:eastAsia="Times New Roman" w:hAnsi="Calibri Light"/>
          <w:caps/>
          <w:sz w:val="96"/>
          <w:szCs w:val="96"/>
        </w:rPr>
        <w:t>T</w:t>
      </w:r>
    </w:p>
    <w:p w14:paraId="559E9A03" w14:textId="77777777" w:rsidR="00FA0CA5" w:rsidRPr="00FA0CA5" w:rsidRDefault="00FA0CA5">
      <w:pPr>
        <w:pStyle w:val="Bezproreda"/>
        <w:jc w:val="center"/>
        <w:rPr>
          <w:color w:val="5B9BD5"/>
          <w:sz w:val="28"/>
          <w:szCs w:val="28"/>
        </w:rPr>
      </w:pPr>
      <w:r>
        <w:rPr>
          <w:sz w:val="28"/>
          <w:szCs w:val="28"/>
        </w:rPr>
        <w:t>NARODNE KNJIŽNICE I ČITAONICE TISNO</w:t>
      </w:r>
    </w:p>
    <w:p w14:paraId="4087454C" w14:textId="029FF186" w:rsidR="00FA0CA5" w:rsidRPr="00FA0CA5" w:rsidRDefault="00367E3F">
      <w:pPr>
        <w:pStyle w:val="Bezproreda"/>
        <w:spacing w:before="480"/>
        <w:jc w:val="center"/>
        <w:rPr>
          <w:color w:val="5B9BD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71D135" wp14:editId="1310B296">
                <wp:simplePos x="0" y="0"/>
                <wp:positionH relativeFrom="page">
                  <wp:posOffset>899795</wp:posOffset>
                </wp:positionH>
                <wp:positionV relativeFrom="page">
                  <wp:posOffset>9088120</wp:posOffset>
                </wp:positionV>
                <wp:extent cx="5849620" cy="583565"/>
                <wp:effectExtent l="4445" t="3810" r="3810" b="3175"/>
                <wp:wrapNone/>
                <wp:docPr id="693498228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8FEF5" w14:textId="77777777" w:rsidR="00FA0CA5" w:rsidRPr="00FA0CA5" w:rsidRDefault="00FA0CA5">
                            <w:pPr>
                              <w:pStyle w:val="Bezproreda"/>
                              <w:spacing w:after="40"/>
                              <w:jc w:val="center"/>
                              <w:rPr>
                                <w:caps/>
                                <w:color w:val="5B9BD5"/>
                                <w:sz w:val="28"/>
                                <w:szCs w:val="28"/>
                              </w:rPr>
                            </w:pPr>
                          </w:p>
                          <w:p w14:paraId="2FC9C65C" w14:textId="77777777" w:rsidR="00FA0CA5" w:rsidRPr="00FA0CA5" w:rsidRDefault="00FA0CA5">
                            <w:pPr>
                              <w:pStyle w:val="Bezproreda"/>
                              <w:jc w:val="center"/>
                              <w:rPr>
                                <w:color w:val="5B9BD5"/>
                              </w:rPr>
                            </w:pPr>
                            <w:r>
                              <w:rPr>
                                <w:caps/>
                              </w:rPr>
                              <w:t>NARODNA KNJIŽNICA I ČITAONICA TISNO</w:t>
                            </w:r>
                          </w:p>
                          <w:p w14:paraId="6ACB8A97" w14:textId="77777777" w:rsidR="00FA0CA5" w:rsidRPr="00FA0CA5" w:rsidRDefault="00FA0CA5">
                            <w:pPr>
                              <w:pStyle w:val="Bezproreda"/>
                              <w:jc w:val="center"/>
                              <w:rPr>
                                <w:color w:val="5B9BD5"/>
                              </w:rPr>
                            </w:pPr>
                            <w:r>
                              <w:t>Uska ulica 1, TISNO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1D135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70.85pt;margin-top:715.6pt;width:460.6pt;height:45.95pt;z-index:25165772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Rl1gEAAJEDAAAOAAAAZHJzL2Uyb0RvYy54bWysU9uO0zAQfUfiHyy/07SFViVqulp2VYS0&#10;sEgLH+A4TmOReMyM26R8PWOn6XJ5Q7xYkxn7zDlnJtuboWvFySBZcIVczOZSGKehsu5QyK9f9q82&#10;UlBQrlItOFPIsyF5s3v5Ytv73CyhgbYyKBjEUd77QjYh+DzLSDemUzQDbxwXa8BOBf7EQ1ah6hm9&#10;a7PlfL7OesDKI2hDxNn7sSh3Cb+ujQ6PdU0miLaQzC2kE9NZxjPbbVV+QOUbqy801D+w6JR13PQK&#10;da+CEke0f0F1ViMQ1GGmocugrq02SQOrWcz/UPPUKG+SFjaH/NUm+n+w+tPpyX9GEYZ3MPAAkwjy&#10;D6C/kXBw1yh3MLeI0DdGVdx4ES3Lek/55Wm0mnKKIGX/ESoesjoGSEBDjV10hXUKRucBnK+mmyEI&#10;zcnV5s3b9ZJLmmurzevVepVaqHx67ZHCewOdiEEhkYea0NXpgUJko/LpSmzmYG/bNg22db8l+GLM&#10;JPaR8Eg9DOXAt6OKEqoz60AY94T3moMG8IcUPe9IIen7UaGRov3g2Iu4UFOAU1BOgXKanxaylGIM&#10;78K4eEeP9tAw8uT2Lfu1t0nKM4sLT557UnjZ0bhYv36nW89/0u4nAAAA//8DAFBLAwQUAAYACAAA&#10;ACEAx+qlV+MAAAAOAQAADwAAAGRycy9kb3ducmV2LnhtbEyPwU7DMBBE70j8g7VIXFDrJIUGQpwK&#10;oXJAlRC0HODmxCaOGq+j2G0NX8/mBLcZ7dPsTLmKtmdHPfrOoYB0ngDT2DjVYSvgffc0uwXmg0Ql&#10;e4dawLf2sKrOz0pZKHfCN33chpZRCPpCCjAhDAXnvjHaSj93g0a6fbnRykB2bLka5YnCbc+zJFly&#10;KzukD0YO+tHoZr89WAHPfvPjzTp+vL7k6/qqztX+MwYhLi/iwz2woGP4g2GqT9Whok61O6DyrCd/&#10;neaETmKRZsAmJFlmd8BqUjfZIgVelfz/jOoXAAD//wMAUEsBAi0AFAAGAAgAAAAhALaDOJL+AAAA&#10;4QEAABMAAAAAAAAAAAAAAAAAAAAAAFtDb250ZW50X1R5cGVzXS54bWxQSwECLQAUAAYACAAAACEA&#10;OP0h/9YAAACUAQAACwAAAAAAAAAAAAAAAAAvAQAAX3JlbHMvLnJlbHNQSwECLQAUAAYACAAAACEA&#10;MDC0ZdYBAACRAwAADgAAAAAAAAAAAAAAAAAuAgAAZHJzL2Uyb0RvYy54bWxQSwECLQAUAAYACAAA&#10;ACEAx+qlV+MAAAAOAQAADwAAAAAAAAAAAAAAAAAwBAAAZHJzL2Rvd25yZXYueG1sUEsFBgAAAAAE&#10;AAQA8wAAAEAFAAAAAA==&#10;" filled="f" stroked="f" strokeweight=".5pt">
                <v:textbox style="mso-fit-shape-to-text:t" inset="0,0,0,0">
                  <w:txbxContent>
                    <w:p w14:paraId="3028FEF5" w14:textId="77777777" w:rsidR="00FA0CA5" w:rsidRPr="00FA0CA5" w:rsidRDefault="00FA0CA5">
                      <w:pPr>
                        <w:pStyle w:val="Bezproreda"/>
                        <w:spacing w:after="40"/>
                        <w:jc w:val="center"/>
                        <w:rPr>
                          <w:caps/>
                          <w:color w:val="5B9BD5"/>
                          <w:sz w:val="28"/>
                          <w:szCs w:val="28"/>
                        </w:rPr>
                      </w:pPr>
                    </w:p>
                    <w:p w14:paraId="2FC9C65C" w14:textId="77777777" w:rsidR="00FA0CA5" w:rsidRPr="00FA0CA5" w:rsidRDefault="00FA0CA5">
                      <w:pPr>
                        <w:pStyle w:val="Bezproreda"/>
                        <w:jc w:val="center"/>
                        <w:rPr>
                          <w:color w:val="5B9BD5"/>
                        </w:rPr>
                      </w:pPr>
                      <w:r>
                        <w:rPr>
                          <w:caps/>
                        </w:rPr>
                        <w:t>NARODNA KNJIŽNICA I ČITAONICA TISNO</w:t>
                      </w:r>
                    </w:p>
                    <w:p w14:paraId="6ACB8A97" w14:textId="77777777" w:rsidR="00FA0CA5" w:rsidRPr="00FA0CA5" w:rsidRDefault="00FA0CA5">
                      <w:pPr>
                        <w:pStyle w:val="Bezproreda"/>
                        <w:jc w:val="center"/>
                        <w:rPr>
                          <w:color w:val="5B9BD5"/>
                        </w:rPr>
                      </w:pPr>
                      <w:r>
                        <w:t>Uska ulica 1, TISNO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7A5724" w14:textId="77777777" w:rsidR="00932979" w:rsidRDefault="00FA0CA5" w:rsidP="00932979">
      <w:pPr>
        <w:spacing w:after="0"/>
        <w:jc w:val="both"/>
      </w:pPr>
      <w:r>
        <w:br w:type="page"/>
      </w:r>
    </w:p>
    <w:p w14:paraId="106DD473" w14:textId="77777777" w:rsidR="00932979" w:rsidRDefault="00932979" w:rsidP="00932979">
      <w:pPr>
        <w:spacing w:after="0"/>
        <w:jc w:val="both"/>
        <w:rPr>
          <w:rFonts w:cs="Calibri"/>
          <w:sz w:val="24"/>
          <w:szCs w:val="24"/>
        </w:rPr>
      </w:pPr>
    </w:p>
    <w:p w14:paraId="607C077B" w14:textId="25BC6159" w:rsidR="00932979" w:rsidRPr="00094270" w:rsidRDefault="00932979" w:rsidP="00932979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Na temelju</w:t>
      </w:r>
      <w:r w:rsidR="00A60559">
        <w:rPr>
          <w:rFonts w:cs="Calibri"/>
          <w:sz w:val="24"/>
          <w:szCs w:val="24"/>
        </w:rPr>
        <w:t xml:space="preserve"> članka 19. </w:t>
      </w:r>
      <w:r w:rsidR="00094270">
        <w:rPr>
          <w:rFonts w:cs="Calibri"/>
          <w:sz w:val="24"/>
          <w:szCs w:val="24"/>
        </w:rPr>
        <w:t xml:space="preserve">stavak 3. </w:t>
      </w:r>
      <w:r>
        <w:rPr>
          <w:rFonts w:cs="Calibri"/>
          <w:sz w:val="24"/>
          <w:szCs w:val="24"/>
        </w:rPr>
        <w:t>Zakona o knjižnicama i knjižničnoj djelatnosti (</w:t>
      </w:r>
      <w:r w:rsidR="006A2083">
        <w:rPr>
          <w:rFonts w:cs="Calibri"/>
          <w:sz w:val="24"/>
          <w:szCs w:val="24"/>
        </w:rPr>
        <w:t xml:space="preserve"> </w:t>
      </w:r>
      <w:r w:rsidR="00A60559">
        <w:rPr>
          <w:rFonts w:cs="Calibri"/>
          <w:sz w:val="24"/>
          <w:szCs w:val="24"/>
        </w:rPr>
        <w:t xml:space="preserve">NN 17/19, 98/19, 114/22, 36/24), </w:t>
      </w:r>
      <w:r w:rsidR="006A2083">
        <w:rPr>
          <w:rFonts w:cs="Calibri"/>
          <w:sz w:val="24"/>
          <w:szCs w:val="24"/>
        </w:rPr>
        <w:t xml:space="preserve">članka 54. Zakona o </w:t>
      </w:r>
      <w:r w:rsidR="00094270">
        <w:rPr>
          <w:rFonts w:cs="Calibri"/>
          <w:sz w:val="24"/>
          <w:szCs w:val="24"/>
        </w:rPr>
        <w:t>u</w:t>
      </w:r>
      <w:r w:rsidR="006A2083">
        <w:rPr>
          <w:rFonts w:cs="Calibri"/>
          <w:sz w:val="24"/>
          <w:szCs w:val="24"/>
        </w:rPr>
        <w:t>stanovama (NN 76/93, 29/97, 47/99, 35/08</w:t>
      </w:r>
      <w:r w:rsidR="00A60559">
        <w:rPr>
          <w:rFonts w:cs="Calibri"/>
          <w:sz w:val="24"/>
          <w:szCs w:val="24"/>
        </w:rPr>
        <w:t>, 127/19, 151/22)</w:t>
      </w:r>
      <w:r w:rsidR="00F35BD5">
        <w:rPr>
          <w:rFonts w:cs="Calibri"/>
          <w:sz w:val="24"/>
          <w:szCs w:val="24"/>
        </w:rPr>
        <w:t xml:space="preserve"> i </w:t>
      </w:r>
      <w:r w:rsidR="00A60559">
        <w:rPr>
          <w:rFonts w:cs="Calibri"/>
          <w:sz w:val="24"/>
          <w:szCs w:val="24"/>
        </w:rPr>
        <w:t xml:space="preserve"> </w:t>
      </w:r>
      <w:r w:rsidRPr="00F35BD5">
        <w:rPr>
          <w:rFonts w:cs="Calibri"/>
          <w:sz w:val="24"/>
          <w:szCs w:val="24"/>
        </w:rPr>
        <w:t>članka 8. Odluke o osnivanju Narodne knjižnice i čitaonice Tisno (Službeni glasnik Općine Tisno br. 1/14</w:t>
      </w:r>
      <w:r w:rsidR="00F35BD5" w:rsidRPr="00F35BD5">
        <w:rPr>
          <w:rFonts w:cs="Calibri"/>
          <w:sz w:val="24"/>
          <w:szCs w:val="24"/>
        </w:rPr>
        <w:t xml:space="preserve"> i </w:t>
      </w:r>
      <w:r w:rsidRPr="00F35BD5">
        <w:rPr>
          <w:rFonts w:cs="Calibri"/>
          <w:sz w:val="24"/>
          <w:szCs w:val="24"/>
        </w:rPr>
        <w:t>7/14)</w:t>
      </w:r>
      <w:r w:rsidR="00124BBD">
        <w:rPr>
          <w:rFonts w:cs="Calibri"/>
          <w:sz w:val="24"/>
          <w:szCs w:val="24"/>
        </w:rPr>
        <w:t>,</w:t>
      </w:r>
      <w:r w:rsidRPr="00F35BD5">
        <w:rPr>
          <w:rFonts w:cs="Calibri"/>
          <w:sz w:val="24"/>
          <w:szCs w:val="24"/>
        </w:rPr>
        <w:t xml:space="preserve"> </w:t>
      </w:r>
      <w:r w:rsidR="00124BBD" w:rsidRPr="00124BBD">
        <w:rPr>
          <w:rFonts w:cs="Calibri"/>
          <w:sz w:val="24"/>
          <w:szCs w:val="24"/>
        </w:rPr>
        <w:t>nakon prethodno pribavljene suglasnosti Općinskog vijeća Općine Tisno</w:t>
      </w:r>
      <w:r w:rsidR="00850911">
        <w:rPr>
          <w:rFonts w:cs="Calibri"/>
          <w:sz w:val="24"/>
          <w:szCs w:val="24"/>
        </w:rPr>
        <w:t xml:space="preserve"> sadržane u Odluci o davanju prethodne suglasnosti na prijedlog Statuta Narodne knjižnice i čitaonice Tisno</w:t>
      </w:r>
      <w:r w:rsidR="00124BBD" w:rsidRPr="00124BBD">
        <w:rPr>
          <w:rFonts w:cs="Calibri"/>
          <w:sz w:val="24"/>
          <w:szCs w:val="24"/>
        </w:rPr>
        <w:t xml:space="preserve"> </w:t>
      </w:r>
      <w:r w:rsidR="00124BBD">
        <w:rPr>
          <w:rFonts w:cs="Calibri"/>
          <w:sz w:val="24"/>
          <w:szCs w:val="24"/>
        </w:rPr>
        <w:t>KLASA:024-02/24-01/105, URBROJ:2182-5-01-24-1</w:t>
      </w:r>
      <w:r w:rsidR="00850911">
        <w:rPr>
          <w:rFonts w:cs="Calibri"/>
          <w:sz w:val="24"/>
          <w:szCs w:val="24"/>
        </w:rPr>
        <w:t xml:space="preserve"> od dana 3.lipnja 2024.godine</w:t>
      </w:r>
      <w:r w:rsidR="00124BBD" w:rsidRPr="00124BBD">
        <w:rPr>
          <w:rFonts w:cs="Calibri"/>
          <w:sz w:val="24"/>
          <w:szCs w:val="24"/>
        </w:rPr>
        <w:t xml:space="preserve"> </w:t>
      </w:r>
      <w:r w:rsidR="00850911">
        <w:rPr>
          <w:rFonts w:cs="Calibri"/>
          <w:sz w:val="24"/>
          <w:szCs w:val="24"/>
        </w:rPr>
        <w:t xml:space="preserve">(Službeni glasnik Općine Tisno br. 8/24) </w:t>
      </w:r>
      <w:r w:rsidR="00124BBD" w:rsidRPr="00124BBD">
        <w:rPr>
          <w:rFonts w:cs="Calibri"/>
          <w:sz w:val="24"/>
          <w:szCs w:val="24"/>
        </w:rPr>
        <w:t xml:space="preserve">ravnateljica javne ustanove Narodna knjižnica i čitaonica Tisno dana 18.lipnja.2024. godine </w:t>
      </w:r>
      <w:r w:rsidR="00124BBD">
        <w:rPr>
          <w:rFonts w:cs="Calibri"/>
          <w:sz w:val="24"/>
          <w:szCs w:val="24"/>
        </w:rPr>
        <w:t>donosi</w:t>
      </w:r>
    </w:p>
    <w:p w14:paraId="2A803664" w14:textId="77777777" w:rsidR="0016347C" w:rsidRDefault="0016347C" w:rsidP="00A60559">
      <w:pPr>
        <w:spacing w:after="0"/>
        <w:rPr>
          <w:rFonts w:cs="Calibri"/>
          <w:sz w:val="24"/>
          <w:szCs w:val="24"/>
        </w:rPr>
      </w:pPr>
    </w:p>
    <w:p w14:paraId="4C21E44A" w14:textId="77777777" w:rsidR="00367E3F" w:rsidRDefault="00367E3F" w:rsidP="00A60559">
      <w:pPr>
        <w:spacing w:after="0"/>
        <w:rPr>
          <w:rFonts w:cs="Calibri"/>
          <w:sz w:val="24"/>
          <w:szCs w:val="24"/>
        </w:rPr>
      </w:pPr>
    </w:p>
    <w:p w14:paraId="68FD5848" w14:textId="77777777" w:rsidR="00367E3F" w:rsidRDefault="00367E3F" w:rsidP="00A60559">
      <w:pPr>
        <w:spacing w:after="0"/>
        <w:rPr>
          <w:rFonts w:cs="Calibri"/>
          <w:sz w:val="24"/>
          <w:szCs w:val="24"/>
        </w:rPr>
      </w:pPr>
    </w:p>
    <w:p w14:paraId="13B35A9F" w14:textId="77777777" w:rsidR="00932979" w:rsidRDefault="00932979" w:rsidP="00932979">
      <w:pPr>
        <w:spacing w:after="0"/>
        <w:jc w:val="center"/>
        <w:rPr>
          <w:rFonts w:cs="Calibri"/>
          <w:sz w:val="24"/>
          <w:szCs w:val="24"/>
        </w:rPr>
      </w:pPr>
    </w:p>
    <w:p w14:paraId="62A83364" w14:textId="4346306B" w:rsidR="00932979" w:rsidRDefault="00932979" w:rsidP="00932979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 T A T U T</w:t>
      </w:r>
      <w:r w:rsidR="00094270">
        <w:rPr>
          <w:rFonts w:cs="Calibri"/>
          <w:b/>
          <w:sz w:val="24"/>
          <w:szCs w:val="24"/>
        </w:rPr>
        <w:t xml:space="preserve"> </w:t>
      </w:r>
    </w:p>
    <w:p w14:paraId="69C874EB" w14:textId="262FBC8B" w:rsidR="00932979" w:rsidRDefault="00094270" w:rsidP="00932979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NARODN</w:t>
      </w:r>
      <w:r w:rsidR="00367E3F">
        <w:rPr>
          <w:rFonts w:cs="Calibri"/>
          <w:b/>
          <w:sz w:val="24"/>
          <w:szCs w:val="24"/>
        </w:rPr>
        <w:t>E</w:t>
      </w:r>
      <w:r>
        <w:rPr>
          <w:rFonts w:cs="Calibri"/>
          <w:b/>
          <w:sz w:val="24"/>
          <w:szCs w:val="24"/>
        </w:rPr>
        <w:t xml:space="preserve"> KNJIŽNIC</w:t>
      </w:r>
      <w:r w:rsidR="00367E3F">
        <w:rPr>
          <w:rFonts w:cs="Calibri"/>
          <w:b/>
          <w:sz w:val="24"/>
          <w:szCs w:val="24"/>
        </w:rPr>
        <w:t>E</w:t>
      </w:r>
      <w:r>
        <w:rPr>
          <w:rFonts w:cs="Calibri"/>
          <w:b/>
          <w:sz w:val="24"/>
          <w:szCs w:val="24"/>
        </w:rPr>
        <w:t xml:space="preserve"> I ČITAONIC</w:t>
      </w:r>
      <w:r w:rsidR="00367E3F">
        <w:rPr>
          <w:rFonts w:cs="Calibri"/>
          <w:b/>
          <w:sz w:val="24"/>
          <w:szCs w:val="24"/>
        </w:rPr>
        <w:t>E</w:t>
      </w:r>
      <w:r>
        <w:rPr>
          <w:rFonts w:cs="Calibri"/>
          <w:b/>
          <w:sz w:val="24"/>
          <w:szCs w:val="24"/>
        </w:rPr>
        <w:t xml:space="preserve"> TISNO</w:t>
      </w:r>
    </w:p>
    <w:p w14:paraId="383491FA" w14:textId="77777777" w:rsidR="00A45974" w:rsidRDefault="00A45974" w:rsidP="005D07AD">
      <w:pPr>
        <w:spacing w:after="0"/>
        <w:jc w:val="center"/>
        <w:rPr>
          <w:rFonts w:cs="Calibri"/>
          <w:b/>
          <w:sz w:val="24"/>
          <w:szCs w:val="24"/>
        </w:rPr>
      </w:pPr>
    </w:p>
    <w:p w14:paraId="5520A327" w14:textId="77777777" w:rsidR="0016347C" w:rsidRDefault="0016347C" w:rsidP="001A39C5">
      <w:pPr>
        <w:rPr>
          <w:rFonts w:cs="Calibri"/>
          <w:sz w:val="24"/>
          <w:szCs w:val="24"/>
        </w:rPr>
      </w:pPr>
    </w:p>
    <w:p w14:paraId="18CB958F" w14:textId="77777777" w:rsidR="00367E3F" w:rsidRDefault="00367E3F" w:rsidP="001A39C5">
      <w:pPr>
        <w:rPr>
          <w:rFonts w:cs="Calibri"/>
          <w:sz w:val="24"/>
          <w:szCs w:val="24"/>
        </w:rPr>
      </w:pPr>
    </w:p>
    <w:p w14:paraId="257FDAA9" w14:textId="77777777" w:rsidR="00367E3F" w:rsidRDefault="00367E3F" w:rsidP="001A39C5">
      <w:pPr>
        <w:rPr>
          <w:rFonts w:cs="Calibri"/>
          <w:sz w:val="24"/>
          <w:szCs w:val="24"/>
        </w:rPr>
      </w:pPr>
    </w:p>
    <w:p w14:paraId="36CE3D0D" w14:textId="2108D9C4" w:rsidR="00E454DC" w:rsidRDefault="001A39C5" w:rsidP="00FE0183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 . OPĆE ODREDBE</w:t>
      </w:r>
      <w:r w:rsidR="006F53CE">
        <w:rPr>
          <w:rFonts w:cs="Calibri"/>
          <w:b/>
          <w:sz w:val="24"/>
          <w:szCs w:val="24"/>
        </w:rPr>
        <w:t>:</w:t>
      </w:r>
    </w:p>
    <w:p w14:paraId="4709378F" w14:textId="77777777" w:rsidR="00A60559" w:rsidRDefault="001A39C5" w:rsidP="00FE0183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Članak 1.</w:t>
      </w:r>
    </w:p>
    <w:p w14:paraId="47A53261" w14:textId="701002DB" w:rsidR="00705A65" w:rsidRDefault="001A39C5" w:rsidP="000E2C81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Ovim Statutom </w:t>
      </w:r>
      <w:r w:rsidR="00094270">
        <w:rPr>
          <w:rFonts w:cs="Calibri"/>
          <w:sz w:val="24"/>
          <w:szCs w:val="24"/>
        </w:rPr>
        <w:t xml:space="preserve">javne ustanove Narodna knjižnica i čitaonica Tisno </w:t>
      </w:r>
      <w:r>
        <w:rPr>
          <w:rFonts w:cs="Calibri"/>
          <w:sz w:val="24"/>
          <w:szCs w:val="24"/>
        </w:rPr>
        <w:t xml:space="preserve">(u daljnjem tekstu: </w:t>
      </w:r>
      <w:r w:rsidR="00094270">
        <w:rPr>
          <w:rFonts w:cs="Calibri"/>
          <w:sz w:val="24"/>
          <w:szCs w:val="24"/>
        </w:rPr>
        <w:t>Knjižnica</w:t>
      </w:r>
      <w:r>
        <w:rPr>
          <w:rFonts w:cs="Calibri"/>
          <w:sz w:val="24"/>
          <w:szCs w:val="24"/>
        </w:rPr>
        <w:t xml:space="preserve">) </w:t>
      </w:r>
      <w:r w:rsidR="00705A65">
        <w:rPr>
          <w:rFonts w:cs="Calibri"/>
          <w:sz w:val="24"/>
          <w:szCs w:val="24"/>
        </w:rPr>
        <w:t xml:space="preserve">uređuje se ustrojstvo Knjižnice, status, naziv i sjedište, djelatnost, pečat i znak Knjižnice, zastupanje, predstavljanje, upravljanje, prava i obaveze ravnatelja, imenovanje i razrješenje ravnatelja, način osiguranja sredstava za rad Knjižnice i raspoređivanja dobiti, način donošenja općih akata,  javnost rada te druga pitanja koja su značajna za obavljanje djelatnosti i poslovanje </w:t>
      </w:r>
      <w:r w:rsidR="00094270">
        <w:rPr>
          <w:rFonts w:cs="Calibri"/>
          <w:sz w:val="24"/>
          <w:szCs w:val="24"/>
        </w:rPr>
        <w:t>K</w:t>
      </w:r>
      <w:r w:rsidR="00705A65">
        <w:rPr>
          <w:rFonts w:cs="Calibri"/>
          <w:sz w:val="24"/>
          <w:szCs w:val="24"/>
        </w:rPr>
        <w:t>njižnice.</w:t>
      </w:r>
    </w:p>
    <w:p w14:paraId="0ACABD25" w14:textId="10D531F9" w:rsidR="00E151FB" w:rsidRDefault="00705A65" w:rsidP="00400F56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Izrazi koji se koriste u ovome Statutu, a imaju rodno značenje, koriste se neutralno i odnose se jednako na muški i ženski </w:t>
      </w:r>
      <w:r w:rsidR="00094270">
        <w:rPr>
          <w:rFonts w:cs="Calibri"/>
          <w:sz w:val="24"/>
          <w:szCs w:val="24"/>
        </w:rPr>
        <w:t xml:space="preserve">rod. </w:t>
      </w:r>
    </w:p>
    <w:p w14:paraId="3D916B1B" w14:textId="77777777" w:rsidR="00400F56" w:rsidRDefault="00400F56" w:rsidP="00367E3F">
      <w:pPr>
        <w:spacing w:after="0"/>
        <w:rPr>
          <w:rFonts w:cs="Calibri"/>
          <w:sz w:val="24"/>
          <w:szCs w:val="24"/>
        </w:rPr>
      </w:pPr>
    </w:p>
    <w:p w14:paraId="3F4E1ADD" w14:textId="77777777" w:rsidR="00367E3F" w:rsidRDefault="00367E3F" w:rsidP="00367E3F">
      <w:pPr>
        <w:spacing w:after="0"/>
        <w:rPr>
          <w:rFonts w:cs="Calibri"/>
          <w:sz w:val="24"/>
          <w:szCs w:val="24"/>
        </w:rPr>
      </w:pPr>
    </w:p>
    <w:p w14:paraId="4E37E580" w14:textId="77777777" w:rsidR="001A39C5" w:rsidRDefault="001A39C5" w:rsidP="00FE0183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Članak 2.</w:t>
      </w:r>
    </w:p>
    <w:p w14:paraId="516C4C25" w14:textId="50030477" w:rsidR="00771D07" w:rsidRDefault="001A39C5" w:rsidP="000E2C81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Knjižnica je javna ustanova</w:t>
      </w:r>
      <w:r w:rsidR="00705A65">
        <w:rPr>
          <w:rFonts w:cs="Calibri"/>
          <w:sz w:val="24"/>
          <w:szCs w:val="24"/>
        </w:rPr>
        <w:t xml:space="preserve"> za javno obnavljanje </w:t>
      </w:r>
      <w:r w:rsidR="00AF018D">
        <w:rPr>
          <w:rFonts w:cs="Calibri"/>
          <w:sz w:val="24"/>
          <w:szCs w:val="24"/>
        </w:rPr>
        <w:t>knjižnične</w:t>
      </w:r>
      <w:r w:rsidR="00705A65">
        <w:rPr>
          <w:rFonts w:cs="Calibri"/>
          <w:sz w:val="24"/>
          <w:szCs w:val="24"/>
        </w:rPr>
        <w:t xml:space="preserve"> djelatnosti </w:t>
      </w:r>
      <w:r>
        <w:rPr>
          <w:rFonts w:cs="Calibri"/>
          <w:sz w:val="24"/>
          <w:szCs w:val="24"/>
        </w:rPr>
        <w:t>koja ima svojstvo pr</w:t>
      </w:r>
      <w:r w:rsidR="007F74C8">
        <w:rPr>
          <w:rFonts w:cs="Calibri"/>
          <w:sz w:val="24"/>
          <w:szCs w:val="24"/>
        </w:rPr>
        <w:t xml:space="preserve">avne osobe koje stječe upisom u </w:t>
      </w:r>
      <w:r w:rsidR="00A2314B">
        <w:rPr>
          <w:rFonts w:cs="Calibri"/>
          <w:sz w:val="24"/>
          <w:szCs w:val="24"/>
        </w:rPr>
        <w:t xml:space="preserve">sudski registar pri </w:t>
      </w:r>
      <w:r w:rsidR="00771D07">
        <w:rPr>
          <w:rFonts w:cs="Calibri"/>
          <w:sz w:val="24"/>
          <w:szCs w:val="24"/>
        </w:rPr>
        <w:t>nadležnom trgovačkom sudu.</w:t>
      </w:r>
    </w:p>
    <w:p w14:paraId="69754E1A" w14:textId="06E0FB91" w:rsidR="0031758E" w:rsidRPr="0031758E" w:rsidRDefault="0031758E" w:rsidP="0031758E">
      <w:pPr>
        <w:spacing w:after="0"/>
        <w:ind w:firstLine="708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Knjižnica je pravna osoba upisana u registar ustanova kod Trgovačkog suda Zadar, Stalna služba u Šibeniku MBS 110047424; TT-15/556-5.</w:t>
      </w:r>
    </w:p>
    <w:p w14:paraId="42B20FD1" w14:textId="0E59D58D" w:rsidR="00AA64D6" w:rsidRDefault="00AA64D6" w:rsidP="000E2C81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Narodna knjižnica i čitaonica Tisno ponovno je otvorena </w:t>
      </w:r>
      <w:r w:rsidR="00AF018D">
        <w:rPr>
          <w:rFonts w:cs="Calibri"/>
          <w:sz w:val="24"/>
          <w:szCs w:val="24"/>
        </w:rPr>
        <w:t xml:space="preserve">dana </w:t>
      </w:r>
      <w:r>
        <w:rPr>
          <w:rFonts w:cs="Calibri"/>
          <w:sz w:val="24"/>
          <w:szCs w:val="24"/>
        </w:rPr>
        <w:t>19.</w:t>
      </w:r>
      <w:r w:rsidR="00AF018D">
        <w:rPr>
          <w:rFonts w:cs="Calibri"/>
          <w:sz w:val="24"/>
          <w:szCs w:val="24"/>
        </w:rPr>
        <w:t xml:space="preserve">prosinca </w:t>
      </w:r>
      <w:r>
        <w:rPr>
          <w:rFonts w:cs="Calibri"/>
          <w:sz w:val="24"/>
          <w:szCs w:val="24"/>
        </w:rPr>
        <w:t>2014. godine.</w:t>
      </w:r>
    </w:p>
    <w:p w14:paraId="44159FBD" w14:textId="3960F6FB" w:rsidR="00705A65" w:rsidRDefault="00AA64D6" w:rsidP="000E2C81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Dan Narodne knjižnice i čitaonice Tisno obilježava se 19.</w:t>
      </w:r>
      <w:r w:rsidR="00AF018D">
        <w:rPr>
          <w:rFonts w:cs="Calibri"/>
          <w:sz w:val="24"/>
          <w:szCs w:val="24"/>
        </w:rPr>
        <w:t>prosinca</w:t>
      </w:r>
      <w:r>
        <w:rPr>
          <w:rFonts w:cs="Calibri"/>
          <w:sz w:val="24"/>
          <w:szCs w:val="24"/>
        </w:rPr>
        <w:t>.</w:t>
      </w:r>
    </w:p>
    <w:p w14:paraId="07F09962" w14:textId="77777777" w:rsidR="00400F56" w:rsidRDefault="00400F56" w:rsidP="00400F56">
      <w:pPr>
        <w:spacing w:after="0"/>
        <w:rPr>
          <w:rFonts w:cs="Calibri"/>
          <w:sz w:val="24"/>
          <w:szCs w:val="24"/>
        </w:rPr>
      </w:pPr>
    </w:p>
    <w:p w14:paraId="46056A4F" w14:textId="77777777" w:rsidR="00F35BD5" w:rsidRDefault="00F35BD5" w:rsidP="00400F56">
      <w:pPr>
        <w:spacing w:after="0"/>
        <w:rPr>
          <w:rFonts w:cs="Calibri"/>
          <w:sz w:val="24"/>
          <w:szCs w:val="24"/>
        </w:rPr>
      </w:pPr>
    </w:p>
    <w:p w14:paraId="003F88F0" w14:textId="77777777" w:rsidR="00F35BD5" w:rsidRDefault="00F35BD5" w:rsidP="00400F56">
      <w:pPr>
        <w:spacing w:after="0"/>
        <w:rPr>
          <w:rFonts w:cs="Calibri"/>
          <w:sz w:val="24"/>
          <w:szCs w:val="24"/>
        </w:rPr>
      </w:pPr>
    </w:p>
    <w:p w14:paraId="5986B882" w14:textId="77777777" w:rsidR="001A39C5" w:rsidRDefault="001A39C5" w:rsidP="00FE0183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Članak 3.</w:t>
      </w:r>
    </w:p>
    <w:p w14:paraId="2061463E" w14:textId="1ECF2E50" w:rsidR="001A39C5" w:rsidRDefault="00771D07" w:rsidP="000E2C81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Osnivač Knjižnice je Općina Tisno</w:t>
      </w:r>
      <w:r w:rsidR="00AF018D">
        <w:rPr>
          <w:rFonts w:cs="Calibri"/>
          <w:sz w:val="24"/>
          <w:szCs w:val="24"/>
        </w:rPr>
        <w:t>, OIB:</w:t>
      </w:r>
      <w:r w:rsidR="00AF018D" w:rsidRPr="00AF018D">
        <w:rPr>
          <w:rFonts w:eastAsia="Times New Roman"/>
          <w:sz w:val="24"/>
          <w:szCs w:val="24"/>
          <w:lang w:eastAsia="hr-HR"/>
        </w:rPr>
        <w:t>00699288369</w:t>
      </w:r>
      <w:r w:rsidR="00AF018D">
        <w:rPr>
          <w:rFonts w:eastAsia="Times New Roman"/>
          <w:sz w:val="24"/>
          <w:szCs w:val="24"/>
          <w:lang w:eastAsia="hr-HR"/>
        </w:rPr>
        <w:t xml:space="preserve">, </w:t>
      </w:r>
      <w:r w:rsidR="00AF018D">
        <w:rPr>
          <w:rFonts w:cs="Calibri"/>
          <w:sz w:val="24"/>
          <w:szCs w:val="24"/>
        </w:rPr>
        <w:t xml:space="preserve">Uska ulica 1, Tisno </w:t>
      </w:r>
      <w:r w:rsidR="001A39C5">
        <w:rPr>
          <w:rFonts w:cs="Calibri"/>
          <w:sz w:val="24"/>
          <w:szCs w:val="24"/>
        </w:rPr>
        <w:t>(u daljnjem tekstu:</w:t>
      </w:r>
      <w:r w:rsidR="00A2314B">
        <w:rPr>
          <w:rFonts w:cs="Calibri"/>
          <w:sz w:val="24"/>
          <w:szCs w:val="24"/>
        </w:rPr>
        <w:t xml:space="preserve"> </w:t>
      </w:r>
      <w:r w:rsidR="001A39C5">
        <w:rPr>
          <w:rFonts w:cs="Calibri"/>
          <w:sz w:val="24"/>
          <w:szCs w:val="24"/>
        </w:rPr>
        <w:t>Osnivač).</w:t>
      </w:r>
    </w:p>
    <w:p w14:paraId="1E869C90" w14:textId="34636422" w:rsidR="001106BA" w:rsidRDefault="00F35BD5" w:rsidP="00F35BD5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Knjižnica je osnovana  </w:t>
      </w:r>
      <w:r w:rsidR="001A39C5">
        <w:rPr>
          <w:rFonts w:cs="Calibri"/>
          <w:sz w:val="24"/>
          <w:szCs w:val="24"/>
        </w:rPr>
        <w:t>Odluk</w:t>
      </w:r>
      <w:r w:rsidR="0031758E">
        <w:rPr>
          <w:rFonts w:cs="Calibri"/>
          <w:sz w:val="24"/>
          <w:szCs w:val="24"/>
        </w:rPr>
        <w:t xml:space="preserve">om </w:t>
      </w:r>
      <w:r w:rsidR="001A39C5">
        <w:rPr>
          <w:rFonts w:cs="Calibri"/>
          <w:sz w:val="24"/>
          <w:szCs w:val="24"/>
        </w:rPr>
        <w:t>o o</w:t>
      </w:r>
      <w:r w:rsidR="00771D07">
        <w:rPr>
          <w:rFonts w:cs="Calibri"/>
          <w:sz w:val="24"/>
          <w:szCs w:val="24"/>
        </w:rPr>
        <w:t>snivanju Narodne knjižnice i čitaonice Tisno (</w:t>
      </w:r>
      <w:r w:rsidR="00AF018D">
        <w:rPr>
          <w:rFonts w:cs="Calibri"/>
          <w:sz w:val="24"/>
          <w:szCs w:val="24"/>
        </w:rPr>
        <w:t xml:space="preserve"> </w:t>
      </w:r>
      <w:r w:rsidR="00771D07">
        <w:rPr>
          <w:rFonts w:cs="Calibri"/>
          <w:sz w:val="24"/>
          <w:szCs w:val="24"/>
        </w:rPr>
        <w:t>Služb</w:t>
      </w:r>
      <w:r w:rsidR="005E5F71">
        <w:rPr>
          <w:rFonts w:cs="Calibri"/>
          <w:sz w:val="24"/>
          <w:szCs w:val="24"/>
        </w:rPr>
        <w:t>eni glasni</w:t>
      </w:r>
      <w:r w:rsidR="00A2314B">
        <w:rPr>
          <w:rFonts w:cs="Calibri"/>
          <w:sz w:val="24"/>
          <w:szCs w:val="24"/>
        </w:rPr>
        <w:t>k Općine Tisno br. 1/14 i 7/14)</w:t>
      </w:r>
      <w:r w:rsidR="00EB4139">
        <w:rPr>
          <w:rFonts w:cs="Calibri"/>
          <w:sz w:val="24"/>
          <w:szCs w:val="24"/>
        </w:rPr>
        <w:t xml:space="preserve"> </w:t>
      </w:r>
      <w:r w:rsidR="0031758E">
        <w:rPr>
          <w:rFonts w:cs="Calibri"/>
          <w:sz w:val="24"/>
          <w:szCs w:val="24"/>
        </w:rPr>
        <w:t xml:space="preserve">( dalje u tekstu: Odluka o osnivaju) </w:t>
      </w:r>
      <w:r w:rsidR="00DE6D55">
        <w:rPr>
          <w:rFonts w:cs="Calibri"/>
          <w:sz w:val="24"/>
          <w:szCs w:val="24"/>
        </w:rPr>
        <w:t>koju je donijelo Općinsko vijeće Općine Ti</w:t>
      </w:r>
      <w:r w:rsidR="0031758E">
        <w:rPr>
          <w:rFonts w:cs="Calibri"/>
          <w:sz w:val="24"/>
          <w:szCs w:val="24"/>
        </w:rPr>
        <w:t xml:space="preserve">sno. </w:t>
      </w:r>
    </w:p>
    <w:p w14:paraId="0DF72362" w14:textId="77777777" w:rsidR="00367E3F" w:rsidRDefault="00367E3F" w:rsidP="001106BA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2D30FA4F" w14:textId="32695538" w:rsidR="001106BA" w:rsidRDefault="001106BA" w:rsidP="001106BA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Članak 4.</w:t>
      </w:r>
    </w:p>
    <w:p w14:paraId="4AFF72CE" w14:textId="77777777" w:rsidR="00A2314B" w:rsidRDefault="001106BA" w:rsidP="000E2C81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Prema namjeni i sadržaju knjižničnog fonda, Knjižnica djeluje kao narodna knjižnica.</w:t>
      </w:r>
    </w:p>
    <w:p w14:paraId="7D05102F" w14:textId="77777777" w:rsidR="00A2314B" w:rsidRDefault="00A2314B" w:rsidP="007F74C8">
      <w:pPr>
        <w:spacing w:after="0"/>
        <w:jc w:val="both"/>
        <w:rPr>
          <w:rFonts w:cs="Calibri"/>
          <w:sz w:val="24"/>
          <w:szCs w:val="24"/>
        </w:rPr>
      </w:pPr>
    </w:p>
    <w:p w14:paraId="464ACDB7" w14:textId="77777777" w:rsidR="00A2314B" w:rsidRDefault="00A2314B" w:rsidP="007F74C8">
      <w:pPr>
        <w:spacing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II. NAZIV, SJEDIŠTE I DJELATNOST KNJIŽNICE:</w:t>
      </w:r>
    </w:p>
    <w:p w14:paraId="3EC2BC06" w14:textId="77777777" w:rsidR="00771D07" w:rsidRDefault="00771D07" w:rsidP="007F74C8">
      <w:pPr>
        <w:spacing w:after="0"/>
        <w:jc w:val="both"/>
        <w:rPr>
          <w:rFonts w:cs="Calibri"/>
          <w:sz w:val="24"/>
          <w:szCs w:val="24"/>
        </w:rPr>
      </w:pPr>
    </w:p>
    <w:p w14:paraId="4FB40427" w14:textId="77777777" w:rsidR="001A39C5" w:rsidRDefault="001A39C5" w:rsidP="00A2314B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1106BA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>.</w:t>
      </w:r>
    </w:p>
    <w:p w14:paraId="27CB59A5" w14:textId="7C3FC267" w:rsidR="00AF018D" w:rsidRDefault="001A39C5" w:rsidP="000E2C81">
      <w:pPr>
        <w:spacing w:after="0"/>
        <w:ind w:firstLine="708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Knjižnica obavlja svoju djelatnost, posluje i sudjeluje u pravnom prometu pod</w:t>
      </w:r>
      <w:r w:rsidR="007F74C8">
        <w:rPr>
          <w:rFonts w:cs="Calibri"/>
          <w:bCs/>
          <w:sz w:val="24"/>
          <w:szCs w:val="24"/>
        </w:rPr>
        <w:t xml:space="preserve"> n</w:t>
      </w:r>
      <w:r w:rsidR="00A2314B">
        <w:rPr>
          <w:rFonts w:cs="Calibri"/>
          <w:bCs/>
          <w:sz w:val="24"/>
          <w:szCs w:val="24"/>
        </w:rPr>
        <w:t xml:space="preserve">azivom:  </w:t>
      </w:r>
      <w:r w:rsidR="00A2314B" w:rsidRPr="00DE6D55">
        <w:rPr>
          <w:rFonts w:cs="Calibri"/>
          <w:bCs/>
          <w:sz w:val="24"/>
          <w:szCs w:val="24"/>
        </w:rPr>
        <w:t>N</w:t>
      </w:r>
      <w:r w:rsidR="0031758E">
        <w:rPr>
          <w:rFonts w:cs="Calibri"/>
          <w:bCs/>
          <w:sz w:val="24"/>
          <w:szCs w:val="24"/>
        </w:rPr>
        <w:t xml:space="preserve">arodna knjižnica i čitaonica Tisno. </w:t>
      </w:r>
    </w:p>
    <w:p w14:paraId="2CEB3F48" w14:textId="77777777" w:rsidR="001A39C5" w:rsidRDefault="001A39C5" w:rsidP="000E2C81">
      <w:pPr>
        <w:spacing w:after="0"/>
        <w:ind w:firstLine="708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Sjedište Knjižnice je</w:t>
      </w:r>
      <w:r w:rsidR="005E5F71">
        <w:rPr>
          <w:rFonts w:cs="Calibri"/>
          <w:bCs/>
          <w:sz w:val="24"/>
          <w:szCs w:val="24"/>
        </w:rPr>
        <w:t xml:space="preserve">: Tisno, Uska ulica 1. </w:t>
      </w:r>
    </w:p>
    <w:p w14:paraId="57E77A68" w14:textId="77777777" w:rsidR="00771D07" w:rsidRDefault="00707D41" w:rsidP="000E2C81">
      <w:pPr>
        <w:spacing w:after="0"/>
        <w:ind w:firstLine="708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O pr</w:t>
      </w:r>
      <w:r w:rsidR="00340153">
        <w:rPr>
          <w:rFonts w:cs="Calibri"/>
          <w:bCs/>
          <w:sz w:val="24"/>
          <w:szCs w:val="24"/>
        </w:rPr>
        <w:t>o</w:t>
      </w:r>
      <w:r>
        <w:rPr>
          <w:rFonts w:cs="Calibri"/>
          <w:bCs/>
          <w:sz w:val="24"/>
          <w:szCs w:val="24"/>
        </w:rPr>
        <w:t>mjeni sjedišta i naziva Knjižnice odlučuje Osnivač posebnom odlukom.</w:t>
      </w:r>
    </w:p>
    <w:p w14:paraId="664FCC09" w14:textId="77777777" w:rsidR="0016347C" w:rsidRDefault="0016347C" w:rsidP="00A2314B">
      <w:pPr>
        <w:spacing w:after="0"/>
        <w:jc w:val="both"/>
        <w:rPr>
          <w:rFonts w:cs="Calibri"/>
          <w:sz w:val="24"/>
          <w:szCs w:val="24"/>
        </w:rPr>
      </w:pPr>
    </w:p>
    <w:p w14:paraId="1E535076" w14:textId="77777777" w:rsidR="001A39C5" w:rsidRDefault="001A39C5" w:rsidP="00A2314B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1106BA">
        <w:rPr>
          <w:rFonts w:cs="Calibri"/>
          <w:b/>
          <w:sz w:val="24"/>
          <w:szCs w:val="24"/>
        </w:rPr>
        <w:t>6</w:t>
      </w:r>
      <w:r>
        <w:rPr>
          <w:rFonts w:cs="Calibri"/>
          <w:b/>
          <w:sz w:val="24"/>
          <w:szCs w:val="24"/>
        </w:rPr>
        <w:t>.</w:t>
      </w:r>
    </w:p>
    <w:p w14:paraId="7D427483" w14:textId="77777777" w:rsidR="001A39C5" w:rsidRDefault="001A39C5" w:rsidP="000E2C81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Knjižnica može imati jednu ili više podružnica (ogranak,</w:t>
      </w:r>
      <w:r w:rsidR="00A2314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odjel).</w:t>
      </w:r>
    </w:p>
    <w:p w14:paraId="797CC7E3" w14:textId="6A70FA3F" w:rsidR="001A39C5" w:rsidRDefault="00A2314B" w:rsidP="000E2C81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Podružnica nije pravna osoba te </w:t>
      </w:r>
      <w:r w:rsidR="000E2C81">
        <w:rPr>
          <w:rFonts w:cs="Calibri"/>
          <w:sz w:val="24"/>
          <w:szCs w:val="24"/>
        </w:rPr>
        <w:t xml:space="preserve">njenom djelatnošću i poslovanjem prava i obveze stječe Knjižnica. </w:t>
      </w:r>
    </w:p>
    <w:p w14:paraId="430D4ADF" w14:textId="77777777" w:rsidR="00771D07" w:rsidRDefault="001A39C5" w:rsidP="000E2C81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Podružnica obavlja knjižničnu djelatnost, a u prav</w:t>
      </w:r>
      <w:r w:rsidR="005E5F71">
        <w:rPr>
          <w:rFonts w:cs="Calibri"/>
          <w:sz w:val="24"/>
          <w:szCs w:val="24"/>
        </w:rPr>
        <w:t xml:space="preserve">nom prometu posluje pod nazivom </w:t>
      </w:r>
      <w:r w:rsidR="00304300">
        <w:rPr>
          <w:rFonts w:cs="Calibri"/>
          <w:sz w:val="24"/>
          <w:szCs w:val="24"/>
        </w:rPr>
        <w:t xml:space="preserve">Knjižnice i svojim </w:t>
      </w:r>
      <w:r>
        <w:rPr>
          <w:rFonts w:cs="Calibri"/>
          <w:sz w:val="24"/>
          <w:szCs w:val="24"/>
        </w:rPr>
        <w:t>nazivom, te pri poslovanju mora navesti svoje sjedište i sjedište</w:t>
      </w:r>
      <w:r w:rsidR="005E5F71">
        <w:rPr>
          <w:rFonts w:cs="Calibri"/>
          <w:sz w:val="24"/>
          <w:szCs w:val="24"/>
        </w:rPr>
        <w:t xml:space="preserve"> Knjižnice.</w:t>
      </w:r>
    </w:p>
    <w:p w14:paraId="6FFE2D24" w14:textId="77777777" w:rsidR="005E5F71" w:rsidRDefault="005E5F71" w:rsidP="005E5F71">
      <w:pPr>
        <w:spacing w:after="0"/>
        <w:jc w:val="both"/>
        <w:rPr>
          <w:rFonts w:cs="Calibri"/>
          <w:sz w:val="24"/>
          <w:szCs w:val="24"/>
        </w:rPr>
      </w:pPr>
    </w:p>
    <w:p w14:paraId="0516C002" w14:textId="77777777" w:rsidR="005E5F71" w:rsidRDefault="005E5F71" w:rsidP="00A2314B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923D3F">
        <w:rPr>
          <w:rFonts w:cs="Calibri"/>
          <w:b/>
          <w:sz w:val="24"/>
          <w:szCs w:val="24"/>
        </w:rPr>
        <w:t>7</w:t>
      </w:r>
      <w:r>
        <w:rPr>
          <w:rFonts w:cs="Calibri"/>
          <w:b/>
          <w:sz w:val="24"/>
          <w:szCs w:val="24"/>
        </w:rPr>
        <w:t>.</w:t>
      </w:r>
    </w:p>
    <w:p w14:paraId="54D0BF01" w14:textId="63A276B3" w:rsidR="005E5F71" w:rsidRDefault="005E5F71" w:rsidP="000E2C81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Naziv K</w:t>
      </w:r>
      <w:r w:rsidR="001A39C5">
        <w:rPr>
          <w:rFonts w:cs="Calibri"/>
          <w:sz w:val="24"/>
          <w:szCs w:val="24"/>
        </w:rPr>
        <w:t xml:space="preserve">njižnice mora biti istaknut na zgradi u kojoj je </w:t>
      </w:r>
      <w:r w:rsidR="000E2C81">
        <w:rPr>
          <w:rFonts w:cs="Calibri"/>
          <w:sz w:val="24"/>
          <w:szCs w:val="24"/>
        </w:rPr>
        <w:t xml:space="preserve">njezino </w:t>
      </w:r>
      <w:r w:rsidR="001A39C5">
        <w:rPr>
          <w:rFonts w:cs="Calibri"/>
          <w:sz w:val="24"/>
          <w:szCs w:val="24"/>
        </w:rPr>
        <w:t xml:space="preserve">sjedište </w:t>
      </w:r>
      <w:r w:rsidR="000E2C81">
        <w:rPr>
          <w:rFonts w:cs="Calibri"/>
          <w:sz w:val="24"/>
          <w:szCs w:val="24"/>
        </w:rPr>
        <w:t xml:space="preserve">odnosno na </w:t>
      </w:r>
      <w:r w:rsidR="001A39C5">
        <w:rPr>
          <w:rFonts w:cs="Calibri"/>
          <w:sz w:val="24"/>
          <w:szCs w:val="24"/>
        </w:rPr>
        <w:t>objektu u kojem</w:t>
      </w:r>
      <w:r w:rsidR="00A2314B">
        <w:rPr>
          <w:rFonts w:cs="Calibri"/>
          <w:sz w:val="24"/>
          <w:szCs w:val="24"/>
        </w:rPr>
        <w:t xml:space="preserve"> obavlja svoju </w:t>
      </w:r>
      <w:r w:rsidR="001A39C5">
        <w:rPr>
          <w:rFonts w:cs="Calibri"/>
          <w:sz w:val="24"/>
          <w:szCs w:val="24"/>
        </w:rPr>
        <w:t>djelatnost.</w:t>
      </w:r>
    </w:p>
    <w:p w14:paraId="673C5EA1" w14:textId="77777777" w:rsidR="0016347C" w:rsidRDefault="0016347C" w:rsidP="00A2314B">
      <w:pPr>
        <w:spacing w:after="0"/>
        <w:jc w:val="both"/>
        <w:rPr>
          <w:rFonts w:cs="Calibri"/>
          <w:sz w:val="24"/>
          <w:szCs w:val="24"/>
        </w:rPr>
      </w:pPr>
    </w:p>
    <w:p w14:paraId="12073B74" w14:textId="77777777" w:rsidR="005E5F71" w:rsidRDefault="005E5F71" w:rsidP="005E5F71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923D3F">
        <w:rPr>
          <w:rFonts w:cs="Calibri"/>
          <w:b/>
          <w:sz w:val="24"/>
          <w:szCs w:val="24"/>
        </w:rPr>
        <w:t>8</w:t>
      </w:r>
      <w:r>
        <w:rPr>
          <w:rFonts w:cs="Calibri"/>
          <w:b/>
          <w:sz w:val="24"/>
          <w:szCs w:val="24"/>
        </w:rPr>
        <w:t>.</w:t>
      </w:r>
    </w:p>
    <w:p w14:paraId="7C2930CB" w14:textId="77777777" w:rsidR="000E2C81" w:rsidRDefault="00AA64D6" w:rsidP="000E2C81">
      <w:pPr>
        <w:spacing w:after="0"/>
        <w:ind w:firstLine="48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Knjižnična djelatnost obuhvaća:</w:t>
      </w:r>
    </w:p>
    <w:p w14:paraId="7288AF3F" w14:textId="1CA90A7E" w:rsidR="00AA64D6" w:rsidRDefault="00AA64D6" w:rsidP="00400F56">
      <w:pPr>
        <w:numPr>
          <w:ilvl w:val="0"/>
          <w:numId w:val="2"/>
        </w:numPr>
        <w:spacing w:after="0"/>
        <w:ind w:left="993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nabavu knjižnične građe i izgradnju knjižničnih zbirki,</w:t>
      </w:r>
    </w:p>
    <w:p w14:paraId="23A3AC54" w14:textId="77777777" w:rsidR="00400F56" w:rsidRDefault="00AA64D6" w:rsidP="00400F56">
      <w:pPr>
        <w:numPr>
          <w:ilvl w:val="0"/>
          <w:numId w:val="2"/>
        </w:numPr>
        <w:spacing w:after="0"/>
        <w:ind w:left="993" w:firstLine="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stručnu obradu knjižnične građe prema stručnim standardima, što uključuje </w:t>
      </w:r>
    </w:p>
    <w:p w14:paraId="00B7E6A5" w14:textId="7D15D386" w:rsidR="00AA64D6" w:rsidRDefault="00400F56" w:rsidP="00400F56">
      <w:pPr>
        <w:spacing w:after="0"/>
        <w:ind w:left="993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</w:t>
      </w:r>
      <w:r w:rsidR="00AA64D6">
        <w:rPr>
          <w:rFonts w:cs="Calibri"/>
          <w:sz w:val="24"/>
          <w:szCs w:val="24"/>
        </w:rPr>
        <w:t>izradu informacijskih pomagala u tiskanom i/ili elektroničkom obliku,</w:t>
      </w:r>
    </w:p>
    <w:p w14:paraId="0D116480" w14:textId="77777777" w:rsidR="00400F56" w:rsidRDefault="00AA64D6" w:rsidP="00400F56">
      <w:pPr>
        <w:numPr>
          <w:ilvl w:val="0"/>
          <w:numId w:val="2"/>
        </w:numPr>
        <w:spacing w:after="0"/>
        <w:ind w:left="993" w:firstLine="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pohranu, čuvanje i zaštitu knjižnične građe te provođenje mjera zaštite </w:t>
      </w:r>
    </w:p>
    <w:p w14:paraId="2A180B01" w14:textId="11AEB861" w:rsidR="00AA64D6" w:rsidRDefault="00400F56" w:rsidP="00400F56">
      <w:pPr>
        <w:spacing w:after="0"/>
        <w:ind w:left="993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</w:t>
      </w:r>
      <w:r w:rsidR="00AA64D6">
        <w:rPr>
          <w:rFonts w:cs="Calibri"/>
          <w:sz w:val="24"/>
          <w:szCs w:val="24"/>
        </w:rPr>
        <w:t>knjižnične građe koja je kulturno dobro,</w:t>
      </w:r>
    </w:p>
    <w:p w14:paraId="259FB1CD" w14:textId="77777777" w:rsidR="00400F56" w:rsidRDefault="00AA64D6" w:rsidP="00400F56">
      <w:pPr>
        <w:numPr>
          <w:ilvl w:val="0"/>
          <w:numId w:val="2"/>
        </w:numPr>
        <w:spacing w:after="0"/>
        <w:ind w:left="993" w:firstLine="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pružanje informacijskih usluga, posudbu i davanje na korištenje knjižnične </w:t>
      </w:r>
    </w:p>
    <w:p w14:paraId="776AEEA4" w14:textId="32B2F8CD" w:rsidR="00AA64D6" w:rsidRDefault="00400F56" w:rsidP="00400F56">
      <w:pPr>
        <w:spacing w:after="0"/>
        <w:ind w:left="993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        </w:t>
      </w:r>
      <w:r w:rsidR="00AA64D6">
        <w:rPr>
          <w:rFonts w:cs="Calibri"/>
          <w:sz w:val="24"/>
          <w:szCs w:val="24"/>
        </w:rPr>
        <w:t xml:space="preserve">građe, uključujući </w:t>
      </w:r>
      <w:proofErr w:type="spellStart"/>
      <w:r w:rsidR="00AA64D6">
        <w:rPr>
          <w:rFonts w:cs="Calibri"/>
          <w:sz w:val="24"/>
          <w:szCs w:val="24"/>
        </w:rPr>
        <w:t>međuknjižničnu</w:t>
      </w:r>
      <w:proofErr w:type="spellEnd"/>
      <w:r w:rsidR="00AA64D6">
        <w:rPr>
          <w:rFonts w:cs="Calibri"/>
          <w:sz w:val="24"/>
          <w:szCs w:val="24"/>
        </w:rPr>
        <w:t xml:space="preserve"> posudbu,</w:t>
      </w:r>
    </w:p>
    <w:p w14:paraId="6627B3E9" w14:textId="77777777" w:rsidR="00400F56" w:rsidRPr="00073A62" w:rsidRDefault="00AA64D6" w:rsidP="00400F56">
      <w:pPr>
        <w:numPr>
          <w:ilvl w:val="0"/>
          <w:numId w:val="2"/>
        </w:numPr>
        <w:spacing w:after="0"/>
        <w:ind w:left="993" w:firstLine="0"/>
        <w:contextualSpacing/>
        <w:jc w:val="both"/>
        <w:rPr>
          <w:rFonts w:cs="Calibri"/>
          <w:sz w:val="24"/>
          <w:szCs w:val="24"/>
        </w:rPr>
      </w:pPr>
      <w:r w:rsidRPr="00073A62">
        <w:rPr>
          <w:rFonts w:cs="Calibri"/>
          <w:sz w:val="24"/>
          <w:szCs w:val="24"/>
        </w:rPr>
        <w:t xml:space="preserve">usmjeravanje i podučavanje korisnika pri izboru i korištenju knjižnične građe, </w:t>
      </w:r>
    </w:p>
    <w:p w14:paraId="5C5207A5" w14:textId="25490371" w:rsidR="00AA64D6" w:rsidRDefault="00400F56" w:rsidP="00A145A1">
      <w:pPr>
        <w:spacing w:after="0"/>
        <w:ind w:left="993"/>
        <w:contextualSpacing/>
        <w:jc w:val="both"/>
        <w:rPr>
          <w:rFonts w:cs="Calibri"/>
          <w:sz w:val="24"/>
          <w:szCs w:val="24"/>
        </w:rPr>
      </w:pPr>
      <w:r w:rsidRPr="00073A62">
        <w:rPr>
          <w:rFonts w:cs="Calibri"/>
          <w:sz w:val="24"/>
          <w:szCs w:val="24"/>
        </w:rPr>
        <w:t xml:space="preserve">       </w:t>
      </w:r>
      <w:r w:rsidR="00DB08AA" w:rsidRPr="00073A62">
        <w:rPr>
          <w:rFonts w:cs="Calibri"/>
          <w:sz w:val="24"/>
          <w:szCs w:val="24"/>
        </w:rPr>
        <w:t xml:space="preserve"> </w:t>
      </w:r>
      <w:r w:rsidR="00AA64D6" w:rsidRPr="00073A62">
        <w:rPr>
          <w:rFonts w:cs="Calibri"/>
          <w:sz w:val="24"/>
          <w:szCs w:val="24"/>
        </w:rPr>
        <w:t>informacijskih pomagala i drugih izvora,</w:t>
      </w:r>
    </w:p>
    <w:p w14:paraId="231B83FB" w14:textId="77777777" w:rsidR="00400F56" w:rsidRDefault="00AA64D6" w:rsidP="00A145A1">
      <w:pPr>
        <w:numPr>
          <w:ilvl w:val="0"/>
          <w:numId w:val="2"/>
        </w:numPr>
        <w:spacing w:after="0"/>
        <w:ind w:left="993" w:firstLine="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vođenje dokumentacije i prikupljanje statističkih podataka o poslovanju, </w:t>
      </w:r>
    </w:p>
    <w:p w14:paraId="51FC2320" w14:textId="3F1E51A1" w:rsidR="00AA64D6" w:rsidRDefault="00400F56" w:rsidP="00A145A1">
      <w:pPr>
        <w:spacing w:after="0"/>
        <w:ind w:left="993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</w:t>
      </w:r>
      <w:r w:rsidR="00AA64D6">
        <w:rPr>
          <w:rFonts w:cs="Calibri"/>
          <w:sz w:val="24"/>
          <w:szCs w:val="24"/>
        </w:rPr>
        <w:t>knjižničnoj građi, korisnicima i o korištenju usluga knjižnice,</w:t>
      </w:r>
    </w:p>
    <w:p w14:paraId="52EE8251" w14:textId="77777777" w:rsidR="00400F56" w:rsidRDefault="00AA64D6" w:rsidP="00A145A1">
      <w:pPr>
        <w:numPr>
          <w:ilvl w:val="0"/>
          <w:numId w:val="2"/>
        </w:numPr>
        <w:spacing w:after="0"/>
        <w:ind w:left="993" w:firstLine="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prikupljanje statističkih podataka vezanih uz provedbu propisa kojima se </w:t>
      </w:r>
    </w:p>
    <w:p w14:paraId="7805BC03" w14:textId="418DC0DB" w:rsidR="00A145A1" w:rsidRDefault="00400F56" w:rsidP="00A145A1">
      <w:pPr>
        <w:spacing w:after="0"/>
        <w:ind w:left="993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 w:rsidR="00DB08AA">
        <w:rPr>
          <w:rFonts w:cs="Calibri"/>
          <w:sz w:val="24"/>
          <w:szCs w:val="24"/>
        </w:rPr>
        <w:t xml:space="preserve"> </w:t>
      </w:r>
      <w:r w:rsidR="00AA64D6">
        <w:rPr>
          <w:rFonts w:cs="Calibri"/>
          <w:sz w:val="24"/>
          <w:szCs w:val="24"/>
        </w:rPr>
        <w:t>uređuju autorska i srodna prava,</w:t>
      </w:r>
    </w:p>
    <w:p w14:paraId="2828BA93" w14:textId="762C560A" w:rsidR="00400F56" w:rsidRPr="00A145A1" w:rsidRDefault="00A145A1" w:rsidP="00A145A1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</w:t>
      </w:r>
      <w:r w:rsidRPr="00A145A1">
        <w:rPr>
          <w:rFonts w:cs="Calibri"/>
          <w:sz w:val="24"/>
          <w:szCs w:val="24"/>
        </w:rPr>
        <w:t xml:space="preserve">   -  </w:t>
      </w:r>
      <w:r>
        <w:rPr>
          <w:rFonts w:cs="Calibri"/>
          <w:sz w:val="24"/>
          <w:szCs w:val="24"/>
        </w:rPr>
        <w:t xml:space="preserve">    </w:t>
      </w:r>
      <w:r w:rsidR="00DB08AA">
        <w:rPr>
          <w:rFonts w:cs="Calibri"/>
          <w:sz w:val="24"/>
          <w:szCs w:val="24"/>
        </w:rPr>
        <w:t xml:space="preserve"> </w:t>
      </w:r>
      <w:r w:rsidR="00AA64D6" w:rsidRPr="00A145A1">
        <w:rPr>
          <w:rFonts w:cs="Calibri"/>
          <w:sz w:val="24"/>
          <w:szCs w:val="24"/>
        </w:rPr>
        <w:t xml:space="preserve">pripremanje kulturnih, informacijskih, obrazovnih i znanstvenih sadržaja i </w:t>
      </w:r>
    </w:p>
    <w:p w14:paraId="32AE5D91" w14:textId="66424EB1" w:rsidR="00340153" w:rsidRDefault="00400F56" w:rsidP="00A145A1">
      <w:pPr>
        <w:spacing w:after="0"/>
        <w:ind w:left="993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</w:t>
      </w:r>
      <w:r w:rsidR="00AA64D6">
        <w:rPr>
          <w:rFonts w:cs="Calibri"/>
          <w:sz w:val="24"/>
          <w:szCs w:val="24"/>
        </w:rPr>
        <w:t xml:space="preserve">programa, </w:t>
      </w:r>
    </w:p>
    <w:p w14:paraId="7CFCB361" w14:textId="77777777" w:rsidR="006F53CE" w:rsidRDefault="006F53CE" w:rsidP="00A145A1">
      <w:pPr>
        <w:numPr>
          <w:ilvl w:val="0"/>
          <w:numId w:val="2"/>
        </w:numPr>
        <w:spacing w:after="0"/>
        <w:ind w:left="993" w:firstLine="0"/>
        <w:contextualSpacing/>
        <w:jc w:val="both"/>
        <w:rPr>
          <w:rFonts w:cs="Calibri"/>
          <w:sz w:val="24"/>
          <w:szCs w:val="24"/>
        </w:rPr>
      </w:pPr>
      <w:r w:rsidRPr="006F53CE">
        <w:rPr>
          <w:rFonts w:cs="Calibri"/>
          <w:sz w:val="24"/>
          <w:szCs w:val="24"/>
        </w:rPr>
        <w:t>digitalizaciju knjižnične građe</w:t>
      </w:r>
      <w:r>
        <w:rPr>
          <w:rFonts w:cs="Calibri"/>
          <w:sz w:val="24"/>
          <w:szCs w:val="24"/>
        </w:rPr>
        <w:t>,</w:t>
      </w:r>
    </w:p>
    <w:p w14:paraId="057A7CBD" w14:textId="77777777" w:rsidR="00AA64D6" w:rsidRDefault="00AA64D6" w:rsidP="00A145A1">
      <w:pPr>
        <w:numPr>
          <w:ilvl w:val="0"/>
          <w:numId w:val="2"/>
        </w:numPr>
        <w:spacing w:after="0"/>
        <w:ind w:left="993" w:firstLine="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izdavačku djelatnost,</w:t>
      </w:r>
    </w:p>
    <w:p w14:paraId="6EDA5CCF" w14:textId="22237FAB" w:rsidR="00400F56" w:rsidRDefault="00AA64D6" w:rsidP="00A145A1">
      <w:pPr>
        <w:numPr>
          <w:ilvl w:val="0"/>
          <w:numId w:val="2"/>
        </w:numPr>
        <w:spacing w:after="0"/>
        <w:ind w:left="993" w:firstLine="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prodaju na malo vlastitih i drugih izdanja i proizvoda koji promoviraju </w:t>
      </w:r>
      <w:r w:rsidR="0051681A">
        <w:rPr>
          <w:rFonts w:cs="Calibri"/>
          <w:sz w:val="24"/>
          <w:szCs w:val="24"/>
        </w:rPr>
        <w:t>djelatnosti</w:t>
      </w:r>
    </w:p>
    <w:p w14:paraId="471012BC" w14:textId="3F93159D" w:rsidR="00AA64D6" w:rsidRDefault="00400F56" w:rsidP="00A145A1">
      <w:pPr>
        <w:spacing w:after="0"/>
        <w:ind w:left="993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 w:rsidR="00340153">
        <w:rPr>
          <w:rFonts w:cs="Calibri"/>
          <w:sz w:val="24"/>
          <w:szCs w:val="24"/>
        </w:rPr>
        <w:t xml:space="preserve"> </w:t>
      </w:r>
      <w:r w:rsidR="00AA64D6">
        <w:rPr>
          <w:rFonts w:cs="Calibri"/>
          <w:sz w:val="24"/>
          <w:szCs w:val="24"/>
        </w:rPr>
        <w:t>Knjižnice,</w:t>
      </w:r>
    </w:p>
    <w:p w14:paraId="4EAB995A" w14:textId="77777777" w:rsidR="00A34861" w:rsidRDefault="00AA64D6" w:rsidP="00A145A1">
      <w:pPr>
        <w:numPr>
          <w:ilvl w:val="0"/>
          <w:numId w:val="2"/>
        </w:numPr>
        <w:spacing w:after="0"/>
        <w:ind w:left="993" w:firstLine="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domaću i međunarodnu suradnju s udrugama, pojedincima i ustanovama</w:t>
      </w:r>
      <w:r w:rsidR="00A34861">
        <w:rPr>
          <w:rFonts w:cs="Calibri"/>
          <w:sz w:val="24"/>
          <w:szCs w:val="24"/>
        </w:rPr>
        <w:t>,</w:t>
      </w:r>
    </w:p>
    <w:p w14:paraId="2826F07B" w14:textId="77777777" w:rsidR="00A45974" w:rsidRDefault="00A45974" w:rsidP="00A145A1">
      <w:pPr>
        <w:numPr>
          <w:ilvl w:val="0"/>
          <w:numId w:val="2"/>
        </w:numPr>
        <w:spacing w:after="0"/>
        <w:ind w:left="993" w:firstLine="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redovito provođenje postupka revizije i otpisa građe te</w:t>
      </w:r>
    </w:p>
    <w:p w14:paraId="78E46FE7" w14:textId="4AAD7254" w:rsidR="00A45974" w:rsidRDefault="00AA64D6" w:rsidP="00A145A1">
      <w:pPr>
        <w:numPr>
          <w:ilvl w:val="0"/>
          <w:numId w:val="2"/>
        </w:numPr>
        <w:spacing w:after="0"/>
        <w:ind w:left="993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obavljanje drugih poslova sukladno </w:t>
      </w:r>
      <w:r w:rsidR="0051681A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>akonu i drugim propisima</w:t>
      </w:r>
      <w:r w:rsidR="00A45974">
        <w:rPr>
          <w:rFonts w:cs="Calibri"/>
          <w:sz w:val="24"/>
          <w:szCs w:val="24"/>
        </w:rPr>
        <w:t>.</w:t>
      </w:r>
    </w:p>
    <w:p w14:paraId="726E973F" w14:textId="77777777" w:rsidR="00400F56" w:rsidRDefault="00340153" w:rsidP="00400F56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Knjižnica obavlja i druge poslove knjižnične djelatnosti utvrđene zakonom i ovim Statutom, kao i ostale zadaće i poslove kojima se promiče njena kulturna, obrazovna, stručna i znanstvena funkcija.</w:t>
      </w:r>
      <w:r w:rsidR="00923D3F">
        <w:rPr>
          <w:rFonts w:cs="Calibri"/>
          <w:sz w:val="24"/>
          <w:szCs w:val="24"/>
        </w:rPr>
        <w:t xml:space="preserve"> </w:t>
      </w:r>
    </w:p>
    <w:p w14:paraId="6E8A8ABB" w14:textId="6A95085C" w:rsidR="00340153" w:rsidRDefault="00923D3F" w:rsidP="00400F56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Knjižnica može obavljati i druge djelatnosti koje služe obavljanju djelatnosti upisanih u sudski registar, ako se one u manjem opsegu ili uobičajeno obavljaju uz opisanu djelatnost </w:t>
      </w:r>
      <w:r w:rsidR="00340153">
        <w:rPr>
          <w:rFonts w:cs="Calibri"/>
          <w:sz w:val="24"/>
          <w:szCs w:val="24"/>
        </w:rPr>
        <w:t>i pridonose iskorištenju prostornih i kadrovskih kapaciteta</w:t>
      </w:r>
      <w:r>
        <w:rPr>
          <w:rFonts w:cs="Calibri"/>
          <w:sz w:val="24"/>
          <w:szCs w:val="24"/>
        </w:rPr>
        <w:t>.</w:t>
      </w:r>
    </w:p>
    <w:p w14:paraId="17212880" w14:textId="77777777" w:rsidR="0059372A" w:rsidRDefault="0059372A" w:rsidP="0059372A">
      <w:pPr>
        <w:spacing w:after="0"/>
        <w:ind w:left="840"/>
        <w:jc w:val="both"/>
        <w:rPr>
          <w:rFonts w:cs="Calibri"/>
          <w:sz w:val="24"/>
          <w:szCs w:val="24"/>
        </w:rPr>
      </w:pPr>
    </w:p>
    <w:p w14:paraId="6E1B7CC8" w14:textId="77777777" w:rsidR="00304300" w:rsidRDefault="00304300" w:rsidP="007F74C8">
      <w:pPr>
        <w:spacing w:after="0"/>
        <w:ind w:left="36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                             Članak </w:t>
      </w:r>
      <w:r w:rsidR="00923D3F">
        <w:rPr>
          <w:rFonts w:cs="Calibri"/>
          <w:b/>
          <w:sz w:val="24"/>
          <w:szCs w:val="24"/>
        </w:rPr>
        <w:t>9</w:t>
      </w:r>
      <w:r>
        <w:rPr>
          <w:rFonts w:cs="Calibri"/>
          <w:b/>
          <w:sz w:val="24"/>
          <w:szCs w:val="24"/>
        </w:rPr>
        <w:t>.</w:t>
      </w:r>
    </w:p>
    <w:p w14:paraId="2F8EED08" w14:textId="0D3067D1" w:rsidR="00150096" w:rsidRDefault="00707D41" w:rsidP="00400F56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Knjižnica </w:t>
      </w:r>
      <w:r w:rsidR="00400F56">
        <w:rPr>
          <w:rFonts w:cs="Calibri"/>
          <w:sz w:val="24"/>
          <w:szCs w:val="24"/>
        </w:rPr>
        <w:t xml:space="preserve">može promijeniti djelatnost samo uz prethodnu suglasnost Osnivača. </w:t>
      </w:r>
    </w:p>
    <w:p w14:paraId="3B8A8010" w14:textId="77777777" w:rsidR="00D4479D" w:rsidRDefault="00D4479D" w:rsidP="00400F56">
      <w:pPr>
        <w:spacing w:after="0"/>
        <w:ind w:firstLine="360"/>
        <w:jc w:val="both"/>
        <w:rPr>
          <w:rFonts w:cs="Calibri"/>
          <w:sz w:val="24"/>
          <w:szCs w:val="24"/>
        </w:rPr>
      </w:pPr>
    </w:p>
    <w:p w14:paraId="34652040" w14:textId="77777777" w:rsidR="00150096" w:rsidRDefault="00150096" w:rsidP="00150096">
      <w:pPr>
        <w:spacing w:after="0"/>
        <w:rPr>
          <w:rFonts w:cs="Calibri"/>
          <w:sz w:val="24"/>
          <w:szCs w:val="24"/>
        </w:rPr>
      </w:pPr>
    </w:p>
    <w:p w14:paraId="2692FD4F" w14:textId="77777777" w:rsidR="00150096" w:rsidRDefault="00150096" w:rsidP="00150096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III. ZNAK,</w:t>
      </w:r>
      <w:r w:rsidR="00223EF7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PEČAT, ŠTAMBILJ:</w:t>
      </w:r>
    </w:p>
    <w:p w14:paraId="700C932B" w14:textId="77777777" w:rsidR="0016347C" w:rsidRDefault="0016347C" w:rsidP="00150096">
      <w:pPr>
        <w:spacing w:after="0"/>
        <w:rPr>
          <w:rFonts w:cs="Calibri"/>
          <w:b/>
          <w:sz w:val="24"/>
          <w:szCs w:val="24"/>
        </w:rPr>
      </w:pPr>
    </w:p>
    <w:p w14:paraId="2D76BFCC" w14:textId="6134B9D9" w:rsidR="00923D3F" w:rsidRDefault="00150096" w:rsidP="00923D3F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</w:t>
      </w:r>
      <w:r w:rsidR="00400F56"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Članak </w:t>
      </w:r>
      <w:r w:rsidR="00521441">
        <w:rPr>
          <w:rFonts w:cs="Calibri"/>
          <w:b/>
          <w:sz w:val="24"/>
          <w:szCs w:val="24"/>
        </w:rPr>
        <w:t>10</w:t>
      </w:r>
      <w:r>
        <w:rPr>
          <w:rFonts w:cs="Calibri"/>
          <w:b/>
          <w:sz w:val="24"/>
          <w:szCs w:val="24"/>
        </w:rPr>
        <w:t>.</w:t>
      </w:r>
    </w:p>
    <w:p w14:paraId="3FA8D398" w14:textId="69B20B92" w:rsidR="00150096" w:rsidRDefault="00150096" w:rsidP="00400F56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Knjižnica ima svoj znak koji upotrebljava u svrhu promicanja, označavanja svojih propagandnih materijala,</w:t>
      </w:r>
      <w:r w:rsidR="00400F5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prospekata,</w:t>
      </w:r>
      <w:r w:rsidR="00400F5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plakata</w:t>
      </w:r>
      <w:r w:rsidR="00400F56">
        <w:rPr>
          <w:rFonts w:cs="Calibri"/>
          <w:sz w:val="24"/>
          <w:szCs w:val="24"/>
        </w:rPr>
        <w:t xml:space="preserve"> i </w:t>
      </w:r>
      <w:r>
        <w:rPr>
          <w:rFonts w:cs="Calibri"/>
          <w:sz w:val="24"/>
          <w:szCs w:val="24"/>
        </w:rPr>
        <w:t>pozivnica.</w:t>
      </w:r>
      <w:r w:rsidR="007C0341">
        <w:rPr>
          <w:rFonts w:cs="Calibri"/>
          <w:sz w:val="24"/>
          <w:szCs w:val="24"/>
        </w:rPr>
        <w:t xml:space="preserve"> </w:t>
      </w:r>
    </w:p>
    <w:p w14:paraId="4ACA49EE" w14:textId="77777777" w:rsidR="00150096" w:rsidRDefault="00150096" w:rsidP="00400F56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Izgled i elementi znaka Knjižnice određuju knjižničnu djelatnost, spojenu s podnebljem na kojem djeluje.</w:t>
      </w:r>
    </w:p>
    <w:p w14:paraId="4D8315E3" w14:textId="77777777" w:rsidR="00150096" w:rsidRPr="0031758E" w:rsidRDefault="00150096" w:rsidP="00400F56">
      <w:pPr>
        <w:spacing w:after="0"/>
        <w:ind w:firstLine="708"/>
        <w:jc w:val="both"/>
        <w:rPr>
          <w:rFonts w:cs="Calibri"/>
          <w:sz w:val="24"/>
          <w:szCs w:val="24"/>
        </w:rPr>
      </w:pPr>
      <w:r w:rsidRPr="0031758E">
        <w:rPr>
          <w:rFonts w:cs="Calibri"/>
          <w:sz w:val="24"/>
          <w:szCs w:val="24"/>
        </w:rPr>
        <w:t>Odluku o načinu uporabe znaka donosi ravnatelj.</w:t>
      </w:r>
    </w:p>
    <w:p w14:paraId="3F3D30F6" w14:textId="08B3C287" w:rsidR="00150096" w:rsidRDefault="0059372A" w:rsidP="00400F56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Zaštitni znak Knjižnice sastoji se od 9 okomito složenih knjiga različite debljine hrbata i različite boje na bijeloj podlozi. Gore lijevo je oznaka eko zelenim pisanim slovima, u nastavku knjižnica</w:t>
      </w:r>
      <w:r w:rsidR="00A45974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>tiskanim, crnim slovima. Ispod knjiga je natpis Narodna knjižnica i čitaonica Tisno crnim tiskanim slovima.</w:t>
      </w:r>
    </w:p>
    <w:p w14:paraId="709FD0BC" w14:textId="77777777" w:rsidR="00657F06" w:rsidRDefault="00657F06" w:rsidP="00400F56">
      <w:pPr>
        <w:spacing w:after="0"/>
        <w:ind w:firstLine="708"/>
        <w:jc w:val="both"/>
        <w:rPr>
          <w:rFonts w:cs="Calibri"/>
          <w:sz w:val="24"/>
          <w:szCs w:val="24"/>
        </w:rPr>
      </w:pPr>
    </w:p>
    <w:p w14:paraId="0D59E5A8" w14:textId="77777777" w:rsidR="00367E3F" w:rsidRDefault="00367E3F" w:rsidP="00400F56">
      <w:pPr>
        <w:spacing w:after="0"/>
        <w:ind w:firstLine="708"/>
        <w:jc w:val="both"/>
        <w:rPr>
          <w:rFonts w:cs="Calibri"/>
          <w:sz w:val="24"/>
          <w:szCs w:val="24"/>
        </w:rPr>
      </w:pPr>
    </w:p>
    <w:p w14:paraId="298C342C" w14:textId="100A0EE7" w:rsidR="00150096" w:rsidRDefault="00367E3F" w:rsidP="00A45974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</w:t>
      </w:r>
      <w:r w:rsidR="00150096">
        <w:rPr>
          <w:rFonts w:cs="Calibri"/>
          <w:b/>
          <w:sz w:val="24"/>
          <w:szCs w:val="24"/>
        </w:rPr>
        <w:t>Članak 1</w:t>
      </w:r>
      <w:r w:rsidR="00521441">
        <w:rPr>
          <w:rFonts w:cs="Calibri"/>
          <w:b/>
          <w:sz w:val="24"/>
          <w:szCs w:val="24"/>
        </w:rPr>
        <w:t>1</w:t>
      </w:r>
      <w:r w:rsidR="00150096">
        <w:rPr>
          <w:rFonts w:cs="Calibri"/>
          <w:b/>
          <w:sz w:val="24"/>
          <w:szCs w:val="24"/>
        </w:rPr>
        <w:t>.</w:t>
      </w:r>
    </w:p>
    <w:p w14:paraId="02BA378E" w14:textId="77777777" w:rsidR="00150096" w:rsidRDefault="00F52389" w:rsidP="00400F56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 pravnom prometu Knjižnica koristi pečate i </w:t>
      </w:r>
      <w:r w:rsidR="002E4839">
        <w:rPr>
          <w:rFonts w:cs="Calibri"/>
          <w:sz w:val="24"/>
          <w:szCs w:val="24"/>
        </w:rPr>
        <w:t>štambilje za redovno poslovanje te</w:t>
      </w:r>
      <w:r>
        <w:rPr>
          <w:rFonts w:cs="Calibri"/>
          <w:sz w:val="24"/>
          <w:szCs w:val="24"/>
        </w:rPr>
        <w:t xml:space="preserve"> za obilježavanje knjiga</w:t>
      </w:r>
      <w:r w:rsidR="002E4839">
        <w:rPr>
          <w:rFonts w:cs="Calibri"/>
          <w:sz w:val="24"/>
          <w:szCs w:val="24"/>
        </w:rPr>
        <w:t xml:space="preserve">. </w:t>
      </w:r>
    </w:p>
    <w:p w14:paraId="1FD58873" w14:textId="77777777" w:rsidR="00400F56" w:rsidRDefault="00F52389" w:rsidP="0063605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redovno poslovanje Knjižnica ima:</w:t>
      </w:r>
    </w:p>
    <w:p w14:paraId="48B29288" w14:textId="61F4306D" w:rsidR="00400F56" w:rsidRDefault="00F52389" w:rsidP="0063605F">
      <w:pPr>
        <w:numPr>
          <w:ilvl w:val="0"/>
          <w:numId w:val="2"/>
        </w:numPr>
        <w:spacing w:after="0"/>
        <w:ind w:left="1276" w:hanging="14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jedan pečat okruglog oblika promjera 30 mm </w:t>
      </w:r>
      <w:r w:rsidR="00223EF7">
        <w:rPr>
          <w:rFonts w:cs="Calibri"/>
          <w:sz w:val="24"/>
          <w:szCs w:val="24"/>
        </w:rPr>
        <w:t xml:space="preserve">na kojem se gore uz obod nalazi </w:t>
      </w:r>
      <w:r w:rsidR="00DB08AA">
        <w:rPr>
          <w:rFonts w:cs="Calibri"/>
          <w:sz w:val="24"/>
          <w:szCs w:val="24"/>
        </w:rPr>
        <w:t xml:space="preserve">   </w:t>
      </w:r>
      <w:r w:rsidR="00223EF7">
        <w:rPr>
          <w:rFonts w:cs="Calibri"/>
          <w:sz w:val="24"/>
          <w:szCs w:val="24"/>
        </w:rPr>
        <w:t xml:space="preserve">natpis </w:t>
      </w:r>
      <w:r w:rsidR="00223EF7" w:rsidRPr="00400F56">
        <w:rPr>
          <w:rFonts w:cs="Calibri"/>
          <w:sz w:val="24"/>
          <w:szCs w:val="24"/>
        </w:rPr>
        <w:t>„</w:t>
      </w:r>
      <w:r w:rsidR="00400F56" w:rsidRPr="00400F56">
        <w:rPr>
          <w:rFonts w:cs="Calibri"/>
          <w:sz w:val="24"/>
          <w:szCs w:val="24"/>
        </w:rPr>
        <w:t xml:space="preserve"> </w:t>
      </w:r>
      <w:r w:rsidR="00223EF7" w:rsidRPr="00400F56">
        <w:rPr>
          <w:rFonts w:cs="Calibri"/>
          <w:sz w:val="24"/>
          <w:szCs w:val="24"/>
        </w:rPr>
        <w:t xml:space="preserve">Javna ustanova </w:t>
      </w:r>
      <w:r w:rsidR="002E4839" w:rsidRPr="00400F56">
        <w:rPr>
          <w:rFonts w:cs="Calibri"/>
          <w:sz w:val="24"/>
          <w:szCs w:val="24"/>
        </w:rPr>
        <w:t>Narodna knjižnica i čitaonica</w:t>
      </w:r>
      <w:r w:rsidR="008F7E54" w:rsidRPr="00400F56">
        <w:rPr>
          <w:rFonts w:cs="Calibri"/>
          <w:sz w:val="24"/>
          <w:szCs w:val="24"/>
        </w:rPr>
        <w:t>“</w:t>
      </w:r>
      <w:r w:rsidR="002E4839" w:rsidRPr="00400F56">
        <w:rPr>
          <w:rFonts w:cs="Calibri"/>
          <w:sz w:val="24"/>
          <w:szCs w:val="24"/>
        </w:rPr>
        <w:t>,</w:t>
      </w:r>
      <w:r w:rsidR="00400F56" w:rsidRPr="00400F56">
        <w:rPr>
          <w:rFonts w:cs="Calibri"/>
          <w:sz w:val="24"/>
          <w:szCs w:val="24"/>
        </w:rPr>
        <w:t xml:space="preserve"> </w:t>
      </w:r>
      <w:r w:rsidR="00223EF7" w:rsidRPr="00400F56">
        <w:rPr>
          <w:rFonts w:cs="Calibri"/>
          <w:sz w:val="24"/>
          <w:szCs w:val="24"/>
        </w:rPr>
        <w:t xml:space="preserve">a u sredini TISNO. </w:t>
      </w:r>
      <w:r w:rsidR="00923D3F" w:rsidRPr="00400F56">
        <w:rPr>
          <w:rFonts w:cs="Calibri"/>
          <w:sz w:val="24"/>
          <w:szCs w:val="24"/>
        </w:rPr>
        <w:t>Pečatom Knjižnice se ovjeravaju isprave i akti u pravnom prometu i u odnosu prema tijelima državne uprave i jedinicama lokalne i područne (regionalne) samouprave</w:t>
      </w:r>
      <w:r w:rsidR="00400F56">
        <w:rPr>
          <w:rFonts w:cs="Calibri"/>
          <w:sz w:val="24"/>
          <w:szCs w:val="24"/>
        </w:rPr>
        <w:t>;</w:t>
      </w:r>
    </w:p>
    <w:p w14:paraId="159A1189" w14:textId="77777777" w:rsidR="00400F56" w:rsidRDefault="00223EF7" w:rsidP="0063605F">
      <w:pPr>
        <w:spacing w:after="0"/>
        <w:ind w:left="1134"/>
        <w:jc w:val="both"/>
        <w:rPr>
          <w:rFonts w:cs="Calibri"/>
          <w:sz w:val="24"/>
          <w:szCs w:val="24"/>
        </w:rPr>
      </w:pPr>
      <w:r w:rsidRPr="00400F56">
        <w:rPr>
          <w:rFonts w:cs="Calibri"/>
          <w:sz w:val="24"/>
          <w:szCs w:val="24"/>
        </w:rPr>
        <w:t>-  jedan četvrtasti štambilj dul</w:t>
      </w:r>
      <w:r w:rsidR="007D3C9B" w:rsidRPr="00400F56">
        <w:rPr>
          <w:rFonts w:cs="Calibri"/>
          <w:sz w:val="24"/>
          <w:szCs w:val="24"/>
        </w:rPr>
        <w:t xml:space="preserve">jine 40x12 mm </w:t>
      </w:r>
      <w:r w:rsidRPr="00400F56">
        <w:rPr>
          <w:rFonts w:cs="Calibri"/>
          <w:sz w:val="24"/>
          <w:szCs w:val="24"/>
        </w:rPr>
        <w:t xml:space="preserve">u njemu je upisan puni naziv i </w:t>
      </w:r>
    </w:p>
    <w:p w14:paraId="2D2615E0" w14:textId="77777777" w:rsidR="00400F56" w:rsidRDefault="00400F56" w:rsidP="0063605F">
      <w:pPr>
        <w:spacing w:after="0"/>
        <w:ind w:left="11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  <w:r w:rsidR="00223EF7" w:rsidRPr="00400F56">
        <w:rPr>
          <w:rFonts w:cs="Calibri"/>
          <w:sz w:val="24"/>
          <w:szCs w:val="24"/>
        </w:rPr>
        <w:t>sjedište Knjižnice</w:t>
      </w:r>
      <w:r w:rsidR="00923D3F" w:rsidRPr="00400F56">
        <w:rPr>
          <w:rFonts w:cs="Calibri"/>
          <w:sz w:val="24"/>
          <w:szCs w:val="24"/>
        </w:rPr>
        <w:t xml:space="preserve"> te se upotrebljava za obilježavanje knjiga i odgovarajuće </w:t>
      </w:r>
    </w:p>
    <w:p w14:paraId="71E24A11" w14:textId="1DEDBE96" w:rsidR="00400F56" w:rsidRDefault="00400F56" w:rsidP="0063605F">
      <w:pPr>
        <w:spacing w:after="0"/>
        <w:ind w:left="11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  <w:r w:rsidR="00923D3F" w:rsidRPr="00400F56">
        <w:rPr>
          <w:rFonts w:cs="Calibri"/>
          <w:sz w:val="24"/>
          <w:szCs w:val="24"/>
        </w:rPr>
        <w:t>administrativno-financijsko poslovanje Knjižnice</w:t>
      </w:r>
      <w:r>
        <w:rPr>
          <w:rFonts w:cs="Calibri"/>
          <w:sz w:val="24"/>
          <w:szCs w:val="24"/>
        </w:rPr>
        <w:t>;</w:t>
      </w:r>
    </w:p>
    <w:p w14:paraId="644177C2" w14:textId="07BEBE5C" w:rsidR="00400F56" w:rsidRDefault="00261C71" w:rsidP="00261C71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</w:t>
      </w:r>
      <w:r w:rsidR="00400F56">
        <w:rPr>
          <w:rFonts w:cs="Calibri"/>
          <w:sz w:val="24"/>
          <w:szCs w:val="24"/>
        </w:rPr>
        <w:t xml:space="preserve">-  </w:t>
      </w:r>
      <w:r w:rsidR="00223EF7">
        <w:rPr>
          <w:rFonts w:cs="Calibri"/>
          <w:sz w:val="24"/>
          <w:szCs w:val="24"/>
        </w:rPr>
        <w:t xml:space="preserve">prijemni štambilj četvrtastog </w:t>
      </w:r>
      <w:r w:rsidR="007D3C9B">
        <w:rPr>
          <w:rFonts w:cs="Calibri"/>
          <w:sz w:val="24"/>
          <w:szCs w:val="24"/>
        </w:rPr>
        <w:t xml:space="preserve">oblika 70x40 mm na kojem je utisnut puni naziv i </w:t>
      </w:r>
    </w:p>
    <w:p w14:paraId="357BF31D" w14:textId="10CD7097" w:rsidR="0051681A" w:rsidRDefault="00400F56" w:rsidP="0063605F">
      <w:pPr>
        <w:spacing w:after="0"/>
        <w:ind w:left="11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="007D3C9B">
        <w:rPr>
          <w:rFonts w:cs="Calibri"/>
          <w:sz w:val="24"/>
          <w:szCs w:val="24"/>
        </w:rPr>
        <w:t xml:space="preserve">sjedište te prostor za upisivanje datuma primitka pismena, </w:t>
      </w:r>
      <w:r w:rsidR="0051681A">
        <w:rPr>
          <w:rFonts w:cs="Calibri"/>
          <w:sz w:val="24"/>
          <w:szCs w:val="24"/>
        </w:rPr>
        <w:t xml:space="preserve">klase i </w:t>
      </w:r>
      <w:proofErr w:type="spellStart"/>
      <w:r w:rsidR="007D3C9B">
        <w:rPr>
          <w:rFonts w:cs="Calibri"/>
          <w:sz w:val="24"/>
          <w:szCs w:val="24"/>
        </w:rPr>
        <w:t>urbroja</w:t>
      </w:r>
      <w:proofErr w:type="spellEnd"/>
      <w:r w:rsidR="007D3C9B">
        <w:rPr>
          <w:rFonts w:cs="Calibri"/>
          <w:sz w:val="24"/>
          <w:szCs w:val="24"/>
        </w:rPr>
        <w:t xml:space="preserve">, broja </w:t>
      </w:r>
    </w:p>
    <w:p w14:paraId="205DC394" w14:textId="3464FBB7" w:rsidR="00223EF7" w:rsidRDefault="0051681A" w:rsidP="0063605F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</w:t>
      </w:r>
      <w:r w:rsidR="00657F06">
        <w:rPr>
          <w:rFonts w:cs="Calibri"/>
          <w:sz w:val="24"/>
          <w:szCs w:val="24"/>
        </w:rPr>
        <w:t>priloga.</w:t>
      </w:r>
    </w:p>
    <w:p w14:paraId="465AB610" w14:textId="77777777" w:rsidR="00923D3F" w:rsidRDefault="00923D3F" w:rsidP="00400F56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Broj, način uporabe pečata i štambilja, kao i odgovorne osobe za njihovo čuvanje, odlukom uređuje ravnatelj Knjižnice. Odlukom ravnatelja Knjižnice određuje se broj pečata, način korištenja, te osobe koje su odgovorne za čuvanje pečata.</w:t>
      </w:r>
    </w:p>
    <w:p w14:paraId="33005E93" w14:textId="77777777" w:rsidR="00D4479D" w:rsidRDefault="00D4479D" w:rsidP="00400F56">
      <w:pPr>
        <w:spacing w:after="0"/>
        <w:ind w:firstLine="708"/>
        <w:jc w:val="both"/>
        <w:rPr>
          <w:rFonts w:cs="Calibri"/>
          <w:sz w:val="24"/>
          <w:szCs w:val="24"/>
        </w:rPr>
      </w:pPr>
    </w:p>
    <w:p w14:paraId="3264440F" w14:textId="77777777" w:rsidR="0003335E" w:rsidRDefault="0003335E" w:rsidP="002E4839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4B93B04A" w14:textId="58C11205" w:rsidR="0003335E" w:rsidRDefault="0003335E" w:rsidP="002E4839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</w:t>
      </w:r>
      <w:r w:rsidR="00400F56"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z w:val="24"/>
          <w:szCs w:val="24"/>
        </w:rPr>
        <w:t xml:space="preserve"> PRAVNI POLOŽAJ, ZASTUPANJE I PREDSTAVLJANJE KNJIŽNICE</w:t>
      </w:r>
      <w:r w:rsidR="006F53CE">
        <w:rPr>
          <w:rFonts w:cs="Calibri"/>
          <w:b/>
          <w:bCs/>
          <w:sz w:val="24"/>
          <w:szCs w:val="24"/>
        </w:rPr>
        <w:t>:</w:t>
      </w:r>
    </w:p>
    <w:p w14:paraId="7BDEF39A" w14:textId="77777777" w:rsidR="007C0341" w:rsidRDefault="007C0341" w:rsidP="002E4839">
      <w:pPr>
        <w:spacing w:after="0"/>
        <w:jc w:val="both"/>
        <w:rPr>
          <w:rFonts w:cs="Calibri"/>
          <w:sz w:val="24"/>
          <w:szCs w:val="24"/>
        </w:rPr>
      </w:pPr>
    </w:p>
    <w:p w14:paraId="33344A4A" w14:textId="77777777" w:rsidR="007C0341" w:rsidRDefault="007C0341" w:rsidP="007C0341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Članak 12.</w:t>
      </w:r>
    </w:p>
    <w:p w14:paraId="7812CFB9" w14:textId="77777777" w:rsidR="007C0341" w:rsidRDefault="007C0341" w:rsidP="00A5391F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Knjižnica kao pravna osoba nastupa u pravnom prometu samostalno i obavlja svoju djelatnost na način određen zakonom, ovim Statutom i drugim općim aktima.  </w:t>
      </w:r>
    </w:p>
    <w:p w14:paraId="1C3509A7" w14:textId="77777777" w:rsidR="007C0341" w:rsidRDefault="007C0341" w:rsidP="007C0341">
      <w:pPr>
        <w:spacing w:after="0"/>
        <w:jc w:val="both"/>
        <w:rPr>
          <w:rFonts w:cs="Calibri"/>
          <w:sz w:val="24"/>
          <w:szCs w:val="24"/>
        </w:rPr>
      </w:pPr>
    </w:p>
    <w:p w14:paraId="39C018D8" w14:textId="77777777" w:rsidR="007C0341" w:rsidRDefault="007C0341" w:rsidP="0003335E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Članak </w:t>
      </w:r>
      <w:r w:rsidR="0003335E">
        <w:rPr>
          <w:rFonts w:cs="Calibri"/>
          <w:b/>
          <w:bCs/>
          <w:sz w:val="24"/>
          <w:szCs w:val="24"/>
        </w:rPr>
        <w:t>13</w:t>
      </w:r>
      <w:r>
        <w:rPr>
          <w:rFonts w:cs="Calibri"/>
          <w:b/>
          <w:bCs/>
          <w:sz w:val="24"/>
          <w:szCs w:val="24"/>
        </w:rPr>
        <w:t>.</w:t>
      </w:r>
    </w:p>
    <w:p w14:paraId="1985F3C2" w14:textId="45CB8CCD" w:rsidR="007C0341" w:rsidRPr="0031758E" w:rsidRDefault="007C0341" w:rsidP="00A5391F">
      <w:pPr>
        <w:spacing w:after="0"/>
        <w:ind w:firstLine="708"/>
        <w:rPr>
          <w:rFonts w:cs="Calibri"/>
          <w:sz w:val="24"/>
          <w:szCs w:val="24"/>
        </w:rPr>
      </w:pPr>
      <w:r w:rsidRPr="0031758E">
        <w:rPr>
          <w:rFonts w:cs="Calibri"/>
          <w:sz w:val="24"/>
          <w:szCs w:val="24"/>
        </w:rPr>
        <w:t xml:space="preserve">Imovinu Knjižnice čine </w:t>
      </w:r>
      <w:r w:rsidR="00EB4139" w:rsidRPr="0031758E">
        <w:rPr>
          <w:rFonts w:cs="Calibri"/>
          <w:sz w:val="24"/>
          <w:szCs w:val="24"/>
        </w:rPr>
        <w:t>sredstva za rad pribavljena od Osnivača</w:t>
      </w:r>
      <w:r w:rsidR="0031758E" w:rsidRPr="0031758E">
        <w:rPr>
          <w:rFonts w:cs="Calibri"/>
          <w:sz w:val="24"/>
          <w:szCs w:val="24"/>
        </w:rPr>
        <w:t xml:space="preserve"> temeljem Odluke o osnivanju</w:t>
      </w:r>
      <w:r w:rsidR="00EB4139" w:rsidRPr="0031758E">
        <w:rPr>
          <w:rFonts w:cs="Calibri"/>
          <w:sz w:val="24"/>
          <w:szCs w:val="24"/>
        </w:rPr>
        <w:t xml:space="preserve">, stečena pružanjem usluga i proizvoda ili su pribavljena iz drugih izvora. </w:t>
      </w:r>
    </w:p>
    <w:p w14:paraId="690094DF" w14:textId="77777777" w:rsidR="007C0341" w:rsidRPr="0031758E" w:rsidRDefault="007C0341" w:rsidP="00A5391F">
      <w:pPr>
        <w:spacing w:after="0"/>
        <w:rPr>
          <w:rFonts w:cs="Calibri"/>
          <w:sz w:val="24"/>
          <w:szCs w:val="24"/>
        </w:rPr>
      </w:pPr>
    </w:p>
    <w:p w14:paraId="565C0E78" w14:textId="77777777" w:rsidR="007C0341" w:rsidRDefault="007C0341" w:rsidP="0003335E">
      <w:pPr>
        <w:spacing w:after="0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Članak 1</w:t>
      </w:r>
      <w:r w:rsidR="0003335E">
        <w:rPr>
          <w:rFonts w:cs="Calibri"/>
          <w:b/>
          <w:bCs/>
          <w:sz w:val="24"/>
          <w:szCs w:val="24"/>
        </w:rPr>
        <w:t>4</w:t>
      </w:r>
      <w:r>
        <w:rPr>
          <w:rFonts w:cs="Calibri"/>
          <w:sz w:val="24"/>
          <w:szCs w:val="24"/>
        </w:rPr>
        <w:t>.</w:t>
      </w:r>
    </w:p>
    <w:p w14:paraId="24A3FB2B" w14:textId="0F7BDE9F" w:rsidR="007C0341" w:rsidRDefault="00EB4139" w:rsidP="00A5391F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Knjižnica odgovara za obveze cijelom svojom imovinom. Osnivač Knjižnice solidarno i neograničeno odgovara za njene obveze. </w:t>
      </w:r>
    </w:p>
    <w:p w14:paraId="41E777D6" w14:textId="77777777" w:rsidR="007C0341" w:rsidRDefault="007C0341" w:rsidP="0003335E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67ED3710" w14:textId="77777777" w:rsidR="0003335E" w:rsidRDefault="0003335E" w:rsidP="0003335E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Članak 15.</w:t>
      </w:r>
    </w:p>
    <w:p w14:paraId="1266575A" w14:textId="0F7E9C34" w:rsidR="00923D3F" w:rsidRDefault="00A5391F" w:rsidP="00A5391F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</w:t>
      </w:r>
      <w:r w:rsidR="007C0341">
        <w:rPr>
          <w:rFonts w:cs="Calibri"/>
          <w:sz w:val="24"/>
          <w:szCs w:val="24"/>
        </w:rPr>
        <w:t>Promet novčanih sredstava Knjižnice obavlja se preko jedinstvenog žiro-računa.</w:t>
      </w:r>
    </w:p>
    <w:p w14:paraId="5DE942C2" w14:textId="77777777" w:rsidR="00EB4139" w:rsidRDefault="00EB4139" w:rsidP="00367E3F">
      <w:pPr>
        <w:spacing w:after="0"/>
        <w:rPr>
          <w:rFonts w:cs="Calibri"/>
          <w:b/>
          <w:sz w:val="24"/>
          <w:szCs w:val="24"/>
        </w:rPr>
      </w:pPr>
    </w:p>
    <w:p w14:paraId="4257511E" w14:textId="77777777" w:rsidR="00B3700C" w:rsidRDefault="00223EF7" w:rsidP="00A2314B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Članak 1</w:t>
      </w:r>
      <w:r w:rsidR="0003335E">
        <w:rPr>
          <w:rFonts w:cs="Calibri"/>
          <w:b/>
          <w:sz w:val="24"/>
          <w:szCs w:val="24"/>
        </w:rPr>
        <w:t>6</w:t>
      </w:r>
      <w:r>
        <w:rPr>
          <w:rFonts w:cs="Calibri"/>
          <w:b/>
          <w:sz w:val="24"/>
          <w:szCs w:val="24"/>
        </w:rPr>
        <w:t>.</w:t>
      </w:r>
    </w:p>
    <w:p w14:paraId="00E1761E" w14:textId="3A577000" w:rsidR="00EB4139" w:rsidRDefault="00A5391F" w:rsidP="00A5391F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</w:t>
      </w:r>
      <w:r w:rsidR="001A39C5">
        <w:rPr>
          <w:rFonts w:cs="Calibri"/>
          <w:sz w:val="24"/>
          <w:szCs w:val="24"/>
        </w:rPr>
        <w:t xml:space="preserve">Knjižnicu </w:t>
      </w:r>
      <w:r w:rsidR="0003335E">
        <w:rPr>
          <w:rFonts w:cs="Calibri"/>
          <w:sz w:val="24"/>
          <w:szCs w:val="24"/>
        </w:rPr>
        <w:t xml:space="preserve">u pravnom prometu </w:t>
      </w:r>
      <w:r w:rsidR="00EB4139">
        <w:rPr>
          <w:rFonts w:cs="Calibri"/>
          <w:sz w:val="24"/>
          <w:szCs w:val="24"/>
        </w:rPr>
        <w:t xml:space="preserve">i pred tijelima državne vlasti </w:t>
      </w:r>
      <w:r w:rsidR="001A39C5">
        <w:rPr>
          <w:rFonts w:cs="Calibri"/>
          <w:sz w:val="24"/>
          <w:szCs w:val="24"/>
        </w:rPr>
        <w:t xml:space="preserve">predstavlja i zastupa njezin </w:t>
      </w:r>
      <w:r w:rsidR="00F563FD">
        <w:rPr>
          <w:rFonts w:cs="Calibri"/>
          <w:sz w:val="24"/>
          <w:szCs w:val="24"/>
        </w:rPr>
        <w:t>r</w:t>
      </w:r>
      <w:r w:rsidR="001A39C5">
        <w:rPr>
          <w:rFonts w:cs="Calibri"/>
          <w:sz w:val="24"/>
          <w:szCs w:val="24"/>
        </w:rPr>
        <w:t>avnatelj.</w:t>
      </w:r>
      <w:r w:rsidR="007C0341">
        <w:rPr>
          <w:rFonts w:cs="Calibri"/>
          <w:sz w:val="24"/>
          <w:szCs w:val="24"/>
        </w:rPr>
        <w:t xml:space="preserve"> </w:t>
      </w:r>
    </w:p>
    <w:p w14:paraId="2ACFD686" w14:textId="597E7E11" w:rsidR="001A39C5" w:rsidRPr="0031758E" w:rsidRDefault="007C0341" w:rsidP="0031758E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Ravnatelj poduzima sve pravne radnje u ime i na račun Knjižnice, predstavlja i zastupa Knjižnicu pred sudovima, upravnim i drugim državnim tijelima te pravnim osobama s javnim ovlastima, vodi poslovnu politiku te organizira i provodi program rada i za njega je odgovoran.</w:t>
      </w:r>
      <w:r w:rsidR="0003335E">
        <w:rPr>
          <w:rFonts w:cs="Calibri"/>
          <w:sz w:val="24"/>
          <w:szCs w:val="24"/>
        </w:rPr>
        <w:t xml:space="preserve"> </w:t>
      </w:r>
    </w:p>
    <w:p w14:paraId="3844EDB7" w14:textId="61E2807B" w:rsidR="002219CC" w:rsidRDefault="00A2314B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Ravnatelj </w:t>
      </w:r>
      <w:r w:rsidR="00B3700C">
        <w:rPr>
          <w:rFonts w:cs="Calibri"/>
          <w:sz w:val="24"/>
          <w:szCs w:val="24"/>
        </w:rPr>
        <w:t xml:space="preserve"> može dati punomoć </w:t>
      </w:r>
      <w:r>
        <w:rPr>
          <w:rFonts w:cs="Calibri"/>
          <w:sz w:val="24"/>
          <w:szCs w:val="24"/>
        </w:rPr>
        <w:t>drugoj osobi da zastupa Knjižnicu</w:t>
      </w:r>
      <w:r w:rsidR="00B3700C">
        <w:rPr>
          <w:rFonts w:cs="Calibri"/>
          <w:sz w:val="24"/>
          <w:szCs w:val="24"/>
        </w:rPr>
        <w:t xml:space="preserve"> u pravnom prometu. Ravnatelj može punomoć dati samo u granicama svojih ovlasti, a daje se sukladno odredbama zakona kojim se uređuju obvezni odnosi.</w:t>
      </w:r>
    </w:p>
    <w:p w14:paraId="21EEC6EC" w14:textId="77777777" w:rsidR="00367E3F" w:rsidRDefault="00367E3F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</w:p>
    <w:p w14:paraId="476052A8" w14:textId="77777777" w:rsidR="00356CCE" w:rsidRDefault="00223EF7" w:rsidP="00A45974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Članak 1</w:t>
      </w:r>
      <w:r w:rsidR="008851A2">
        <w:rPr>
          <w:rFonts w:cs="Calibri"/>
          <w:b/>
          <w:sz w:val="24"/>
          <w:szCs w:val="24"/>
        </w:rPr>
        <w:t>7</w:t>
      </w:r>
      <w:r>
        <w:rPr>
          <w:rFonts w:cs="Calibri"/>
          <w:b/>
          <w:sz w:val="24"/>
          <w:szCs w:val="24"/>
        </w:rPr>
        <w:t>.</w:t>
      </w:r>
    </w:p>
    <w:p w14:paraId="554FD451" w14:textId="77777777" w:rsidR="0003335E" w:rsidRDefault="00FA03BA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Ravnatelj ne može </w:t>
      </w:r>
      <w:r w:rsidR="00A2314B">
        <w:rPr>
          <w:rFonts w:cs="Calibri"/>
          <w:sz w:val="24"/>
          <w:szCs w:val="24"/>
        </w:rPr>
        <w:t xml:space="preserve">bez posebne ovlasti Osnivača </w:t>
      </w:r>
      <w:r>
        <w:rPr>
          <w:rFonts w:cs="Calibri"/>
          <w:sz w:val="24"/>
          <w:szCs w:val="24"/>
        </w:rPr>
        <w:t>nast</w:t>
      </w:r>
      <w:r w:rsidR="00A2314B">
        <w:rPr>
          <w:rFonts w:cs="Calibri"/>
          <w:sz w:val="24"/>
          <w:szCs w:val="24"/>
        </w:rPr>
        <w:t>upati kao druga ugovorna strana</w:t>
      </w:r>
      <w:r>
        <w:rPr>
          <w:rFonts w:cs="Calibri"/>
          <w:sz w:val="24"/>
          <w:szCs w:val="24"/>
        </w:rPr>
        <w:t xml:space="preserve"> i s Knjižnicom sklapati ugovore u svoje ime i</w:t>
      </w:r>
      <w:r w:rsidR="00A2314B">
        <w:rPr>
          <w:rFonts w:cs="Calibri"/>
          <w:sz w:val="24"/>
          <w:szCs w:val="24"/>
        </w:rPr>
        <w:t xml:space="preserve"> za svoj račun, u svoje ime, a z</w:t>
      </w:r>
      <w:r>
        <w:rPr>
          <w:rFonts w:cs="Calibri"/>
          <w:sz w:val="24"/>
          <w:szCs w:val="24"/>
        </w:rPr>
        <w:t xml:space="preserve">a račun drugih osoba ili u ime i za račun drugih osoba. </w:t>
      </w:r>
      <w:r w:rsidR="0003335E">
        <w:rPr>
          <w:rFonts w:cs="Calibri"/>
          <w:sz w:val="24"/>
          <w:szCs w:val="24"/>
        </w:rPr>
        <w:t xml:space="preserve">Ravnatelj ima sva ovlaštenja u pravnom prometu u okviru djelatnosti Knjižnice upisanih u sudski registar. </w:t>
      </w:r>
    </w:p>
    <w:p w14:paraId="78B6DD2C" w14:textId="77777777" w:rsidR="00657F06" w:rsidRDefault="00657F06" w:rsidP="005E5F71">
      <w:pPr>
        <w:spacing w:after="0"/>
        <w:rPr>
          <w:rFonts w:cs="Calibri"/>
          <w:sz w:val="24"/>
          <w:szCs w:val="24"/>
        </w:rPr>
      </w:pPr>
    </w:p>
    <w:p w14:paraId="7CDC870A" w14:textId="519EBF6A" w:rsidR="008851A2" w:rsidRDefault="008851A2" w:rsidP="008851A2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Članak 1</w:t>
      </w:r>
      <w:r w:rsidR="00EB4139">
        <w:rPr>
          <w:rFonts w:cs="Calibri"/>
          <w:b/>
          <w:bCs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.</w:t>
      </w:r>
    </w:p>
    <w:p w14:paraId="1B0F7ADF" w14:textId="1E28D42D" w:rsidR="00F563FD" w:rsidRPr="00F563FD" w:rsidRDefault="00F563FD" w:rsidP="00F563FD">
      <w:pPr>
        <w:spacing w:after="0"/>
        <w:ind w:firstLine="708"/>
        <w:jc w:val="both"/>
        <w:rPr>
          <w:rFonts w:cs="Calibri"/>
          <w:sz w:val="24"/>
          <w:szCs w:val="24"/>
        </w:rPr>
      </w:pPr>
      <w:r w:rsidRPr="00F563FD">
        <w:rPr>
          <w:rFonts w:cs="Calibri"/>
          <w:sz w:val="24"/>
          <w:szCs w:val="24"/>
        </w:rPr>
        <w:t xml:space="preserve">Knjižnicu </w:t>
      </w:r>
      <w:r>
        <w:rPr>
          <w:rFonts w:cs="Calibri"/>
          <w:sz w:val="24"/>
          <w:szCs w:val="24"/>
        </w:rPr>
        <w:t xml:space="preserve">potpisuje ravnatelj, a u slučaju njegove odsutnosti djelatnik s posebnim ovlastima i odgovornostima kojeg opunomoći ravnatelj. </w:t>
      </w:r>
    </w:p>
    <w:p w14:paraId="33357555" w14:textId="77777777" w:rsidR="008851A2" w:rsidRDefault="008851A2" w:rsidP="00F563FD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Odlukom Ravnatelja određuju se osobe ovlaštene za potpisivanje financijske i druge dokumentacije Knjižnice.</w:t>
      </w:r>
    </w:p>
    <w:p w14:paraId="6E843795" w14:textId="77777777" w:rsidR="0016347C" w:rsidRDefault="0016347C" w:rsidP="005E5F71">
      <w:pPr>
        <w:spacing w:after="0"/>
        <w:rPr>
          <w:rFonts w:cs="Calibri"/>
          <w:sz w:val="24"/>
          <w:szCs w:val="24"/>
        </w:rPr>
      </w:pPr>
    </w:p>
    <w:p w14:paraId="14F79CCC" w14:textId="77777777" w:rsidR="00D4479D" w:rsidRDefault="00D4479D" w:rsidP="005E5F71">
      <w:pPr>
        <w:spacing w:after="0"/>
        <w:rPr>
          <w:rFonts w:cs="Calibri"/>
          <w:sz w:val="24"/>
          <w:szCs w:val="24"/>
        </w:rPr>
      </w:pPr>
    </w:p>
    <w:p w14:paraId="61554E81" w14:textId="77777777" w:rsidR="0054024A" w:rsidRDefault="00EB1BC9" w:rsidP="005E5F71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V. UNUTARNJE USTROJSTVO</w:t>
      </w:r>
      <w:r w:rsidR="0054024A">
        <w:rPr>
          <w:rFonts w:cs="Calibri"/>
          <w:b/>
          <w:sz w:val="24"/>
          <w:szCs w:val="24"/>
        </w:rPr>
        <w:t xml:space="preserve"> I NAČIN RADA</w:t>
      </w:r>
      <w:r>
        <w:rPr>
          <w:rFonts w:cs="Calibri"/>
          <w:b/>
          <w:sz w:val="24"/>
          <w:szCs w:val="24"/>
        </w:rPr>
        <w:t>:</w:t>
      </w:r>
    </w:p>
    <w:p w14:paraId="20B1A2FA" w14:textId="77777777" w:rsidR="00EB1BC9" w:rsidRDefault="00EB1BC9" w:rsidP="005E5F71">
      <w:pPr>
        <w:spacing w:after="0"/>
        <w:rPr>
          <w:rFonts w:cs="Calibri"/>
          <w:sz w:val="24"/>
          <w:szCs w:val="24"/>
        </w:rPr>
      </w:pPr>
    </w:p>
    <w:p w14:paraId="59C60AD0" w14:textId="0886B709" w:rsidR="00EB1BC9" w:rsidRDefault="00223EF7" w:rsidP="00A2314B">
      <w:pPr>
        <w:spacing w:after="0"/>
        <w:jc w:val="center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EB4139">
        <w:rPr>
          <w:rFonts w:cs="Calibri"/>
          <w:b/>
          <w:sz w:val="24"/>
          <w:szCs w:val="24"/>
        </w:rPr>
        <w:t>19</w:t>
      </w:r>
      <w:r w:rsidR="00EB1BC9">
        <w:rPr>
          <w:rFonts w:cs="Calibri"/>
          <w:sz w:val="24"/>
          <w:szCs w:val="24"/>
        </w:rPr>
        <w:t>.</w:t>
      </w:r>
    </w:p>
    <w:p w14:paraId="1D99BE08" w14:textId="77777777" w:rsidR="00C66BC7" w:rsidRDefault="00C66BC7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Knjižnica</w:t>
      </w:r>
      <w:r w:rsidR="000F3F2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 jedinstvena organizacijska cjelina bez posebnih organizacijskih jedinca.</w:t>
      </w:r>
    </w:p>
    <w:p w14:paraId="02D2AA82" w14:textId="77777777" w:rsidR="00657F06" w:rsidRDefault="00657F06" w:rsidP="00C66BC7">
      <w:pPr>
        <w:spacing w:after="0"/>
        <w:jc w:val="both"/>
        <w:rPr>
          <w:rFonts w:cs="Calibri"/>
          <w:sz w:val="24"/>
          <w:szCs w:val="24"/>
        </w:rPr>
      </w:pPr>
    </w:p>
    <w:p w14:paraId="03F9F2BB" w14:textId="03058115" w:rsidR="0054024A" w:rsidRDefault="0054024A" w:rsidP="00E151FB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Član</w:t>
      </w:r>
      <w:r w:rsidR="00A2314B">
        <w:rPr>
          <w:rFonts w:cs="Calibri"/>
          <w:b/>
          <w:sz w:val="24"/>
          <w:szCs w:val="24"/>
        </w:rPr>
        <w:t>ak</w:t>
      </w:r>
      <w:r w:rsidR="00223EF7">
        <w:rPr>
          <w:rFonts w:cs="Calibri"/>
          <w:b/>
          <w:sz w:val="24"/>
          <w:szCs w:val="24"/>
        </w:rPr>
        <w:t xml:space="preserve"> </w:t>
      </w:r>
      <w:r w:rsidR="00621A62">
        <w:rPr>
          <w:rFonts w:cs="Calibri"/>
          <w:b/>
          <w:sz w:val="24"/>
          <w:szCs w:val="24"/>
        </w:rPr>
        <w:t>2</w:t>
      </w:r>
      <w:r w:rsidR="00EB4139">
        <w:rPr>
          <w:rFonts w:cs="Calibri"/>
          <w:b/>
          <w:sz w:val="24"/>
          <w:szCs w:val="24"/>
        </w:rPr>
        <w:t>0</w:t>
      </w:r>
      <w:r w:rsidR="00223EF7">
        <w:rPr>
          <w:rFonts w:cs="Calibri"/>
          <w:b/>
          <w:sz w:val="24"/>
          <w:szCs w:val="24"/>
        </w:rPr>
        <w:t>.</w:t>
      </w:r>
    </w:p>
    <w:p w14:paraId="26E195D9" w14:textId="77777777" w:rsidR="00A34861" w:rsidRDefault="00C66BC7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Pravilnikom o unutarnjem ustrojstvu i sistematizaciji radnih mjesta pobliže se uređuje ustrojstvo, način rada i radna mjesta u Knjižnici.</w:t>
      </w:r>
      <w:r w:rsidR="008F7E5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Pravilnik o unutarnjem ustrojstvu i sistematizaciji radnih mjesta donosi ravnat</w:t>
      </w:r>
      <w:r w:rsidR="002E4839">
        <w:rPr>
          <w:rFonts w:cs="Calibri"/>
          <w:sz w:val="24"/>
          <w:szCs w:val="24"/>
        </w:rPr>
        <w:t>elj uz prethodnu suglasnost Osnivača.</w:t>
      </w:r>
    </w:p>
    <w:p w14:paraId="1830D464" w14:textId="77777777" w:rsidR="00EB4139" w:rsidRPr="006F53CE" w:rsidRDefault="00EB4139" w:rsidP="00EB4139">
      <w:pPr>
        <w:spacing w:after="0"/>
        <w:rPr>
          <w:rFonts w:cs="Calibri"/>
          <w:b/>
          <w:bCs/>
          <w:sz w:val="24"/>
          <w:szCs w:val="24"/>
        </w:rPr>
      </w:pPr>
    </w:p>
    <w:p w14:paraId="229CC8E2" w14:textId="477C91F4" w:rsidR="00BB4272" w:rsidRPr="006F53CE" w:rsidRDefault="00BB4272" w:rsidP="006F53CE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6F53CE">
        <w:rPr>
          <w:rFonts w:cs="Calibri"/>
          <w:b/>
          <w:bCs/>
          <w:sz w:val="24"/>
          <w:szCs w:val="24"/>
        </w:rPr>
        <w:t>Članak 2</w:t>
      </w:r>
      <w:r w:rsidR="0051681A">
        <w:rPr>
          <w:rFonts w:cs="Calibri"/>
          <w:b/>
          <w:bCs/>
          <w:sz w:val="24"/>
          <w:szCs w:val="24"/>
        </w:rPr>
        <w:t>1</w:t>
      </w:r>
      <w:r w:rsidRPr="006F53CE">
        <w:rPr>
          <w:rFonts w:cs="Calibri"/>
          <w:b/>
          <w:bCs/>
          <w:sz w:val="24"/>
          <w:szCs w:val="24"/>
        </w:rPr>
        <w:t>.</w:t>
      </w:r>
    </w:p>
    <w:p w14:paraId="442CCBC3" w14:textId="478E6670" w:rsidR="00F563FD" w:rsidRDefault="00BB4272" w:rsidP="00657F06">
      <w:pPr>
        <w:spacing w:after="0"/>
        <w:ind w:firstLine="708"/>
        <w:jc w:val="both"/>
        <w:rPr>
          <w:rFonts w:cs="Calibri"/>
          <w:sz w:val="24"/>
          <w:szCs w:val="24"/>
        </w:rPr>
      </w:pPr>
      <w:r w:rsidRPr="00BB4272">
        <w:rPr>
          <w:rFonts w:cs="Calibri"/>
          <w:sz w:val="24"/>
          <w:szCs w:val="24"/>
        </w:rPr>
        <w:t xml:space="preserve">Radno vrijeme Knjižnice utvrđuje Ravnatelj Knjižnice </w:t>
      </w:r>
      <w:r w:rsidR="00EB4139">
        <w:rPr>
          <w:rFonts w:cs="Calibri"/>
          <w:sz w:val="24"/>
          <w:szCs w:val="24"/>
        </w:rPr>
        <w:t xml:space="preserve">posebnom odlukom </w:t>
      </w:r>
      <w:r w:rsidRPr="00BB4272">
        <w:rPr>
          <w:rFonts w:cs="Calibri"/>
          <w:sz w:val="24"/>
          <w:szCs w:val="24"/>
        </w:rPr>
        <w:t>prema potrebama djelatnosti i u skladu s Zakonom.</w:t>
      </w:r>
    </w:p>
    <w:p w14:paraId="7DC3377A" w14:textId="77777777" w:rsidR="00657F06" w:rsidRDefault="00657F06" w:rsidP="00657F06">
      <w:pPr>
        <w:spacing w:after="0"/>
        <w:jc w:val="both"/>
        <w:rPr>
          <w:rFonts w:cs="Calibri"/>
          <w:sz w:val="24"/>
          <w:szCs w:val="24"/>
        </w:rPr>
      </w:pPr>
    </w:p>
    <w:p w14:paraId="63AC7CAF" w14:textId="1A1C6AAD" w:rsidR="00EF45C1" w:rsidRPr="00EF45C1" w:rsidRDefault="00EF45C1" w:rsidP="00EF45C1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EF45C1">
        <w:rPr>
          <w:rFonts w:cs="Calibri"/>
          <w:b/>
          <w:bCs/>
          <w:sz w:val="24"/>
          <w:szCs w:val="24"/>
        </w:rPr>
        <w:t xml:space="preserve">Članak  </w:t>
      </w:r>
      <w:r w:rsidR="008F7E54">
        <w:rPr>
          <w:rFonts w:cs="Calibri"/>
          <w:b/>
          <w:bCs/>
          <w:sz w:val="24"/>
          <w:szCs w:val="24"/>
        </w:rPr>
        <w:t>2</w:t>
      </w:r>
      <w:r w:rsidR="0051681A">
        <w:rPr>
          <w:rFonts w:cs="Calibri"/>
          <w:b/>
          <w:bCs/>
          <w:sz w:val="24"/>
          <w:szCs w:val="24"/>
        </w:rPr>
        <w:t>2</w:t>
      </w:r>
      <w:r w:rsidRPr="00EF45C1">
        <w:rPr>
          <w:rFonts w:cs="Calibri"/>
          <w:b/>
          <w:bCs/>
          <w:sz w:val="24"/>
          <w:szCs w:val="24"/>
        </w:rPr>
        <w:t>.</w:t>
      </w:r>
    </w:p>
    <w:p w14:paraId="7F34F4A1" w14:textId="77777777" w:rsidR="00EB4139" w:rsidRDefault="00EF45C1" w:rsidP="00EB4139">
      <w:pPr>
        <w:spacing w:after="0"/>
        <w:rPr>
          <w:rFonts w:cs="Calibri"/>
          <w:sz w:val="24"/>
          <w:szCs w:val="24"/>
        </w:rPr>
      </w:pPr>
      <w:r w:rsidRPr="00EF45C1">
        <w:rPr>
          <w:rFonts w:cs="Calibri"/>
          <w:sz w:val="24"/>
          <w:szCs w:val="24"/>
        </w:rPr>
        <w:t>U Knjižnici se ustrojavaju sljedeće programske cjeline:</w:t>
      </w:r>
    </w:p>
    <w:p w14:paraId="2A7C2361" w14:textId="77777777" w:rsidR="00EB4139" w:rsidRDefault="00EF45C1" w:rsidP="00EB4139">
      <w:pPr>
        <w:numPr>
          <w:ilvl w:val="0"/>
          <w:numId w:val="4"/>
        </w:numPr>
        <w:spacing w:after="0"/>
        <w:rPr>
          <w:rFonts w:cs="Calibri"/>
          <w:sz w:val="24"/>
          <w:szCs w:val="24"/>
        </w:rPr>
      </w:pPr>
      <w:r w:rsidRPr="00EF45C1">
        <w:rPr>
          <w:rFonts w:cs="Calibri"/>
          <w:sz w:val="24"/>
          <w:szCs w:val="24"/>
        </w:rPr>
        <w:t>Odjel za djecu i mlade:</w:t>
      </w:r>
      <w:r>
        <w:rPr>
          <w:rFonts w:cs="Calibri"/>
          <w:sz w:val="24"/>
          <w:szCs w:val="24"/>
        </w:rPr>
        <w:t xml:space="preserve"> U</w:t>
      </w:r>
      <w:r w:rsidRPr="00EF45C1">
        <w:rPr>
          <w:rFonts w:cs="Calibri"/>
          <w:sz w:val="24"/>
          <w:szCs w:val="24"/>
        </w:rPr>
        <w:t xml:space="preserve"> sklopu Odjela za djecu i mlade smještene su police s knjigama, slikovnicama i mala čitaonica</w:t>
      </w:r>
      <w:r w:rsidR="00EB4139">
        <w:rPr>
          <w:rFonts w:cs="Calibri"/>
          <w:sz w:val="24"/>
          <w:szCs w:val="24"/>
        </w:rPr>
        <w:t xml:space="preserve">; </w:t>
      </w:r>
    </w:p>
    <w:p w14:paraId="63233C19" w14:textId="059AD974" w:rsidR="00EB4139" w:rsidRDefault="00EF45C1" w:rsidP="00EB4139">
      <w:pPr>
        <w:numPr>
          <w:ilvl w:val="0"/>
          <w:numId w:val="4"/>
        </w:numPr>
        <w:spacing w:after="0"/>
        <w:rPr>
          <w:rFonts w:cs="Calibri"/>
          <w:sz w:val="24"/>
          <w:szCs w:val="24"/>
        </w:rPr>
      </w:pPr>
      <w:r w:rsidRPr="00EB4139">
        <w:rPr>
          <w:rFonts w:cs="Calibri"/>
          <w:sz w:val="24"/>
          <w:szCs w:val="24"/>
        </w:rPr>
        <w:lastRenderedPageBreak/>
        <w:t>Odjel za odrasle: U sklopu Odjela za odrasle smještena je posudbeno-informacijska služba s prijamnim odjelom, police s knjigama, police s DVD-ima, referentna i zavičajna zbirka</w:t>
      </w:r>
      <w:r w:rsidR="00EB4139">
        <w:rPr>
          <w:rFonts w:cs="Calibri"/>
          <w:sz w:val="24"/>
          <w:szCs w:val="24"/>
        </w:rPr>
        <w:t>;</w:t>
      </w:r>
    </w:p>
    <w:p w14:paraId="0E6C7FCB" w14:textId="77777777" w:rsidR="00EB4139" w:rsidRDefault="00EF45C1" w:rsidP="00EB4139">
      <w:pPr>
        <w:numPr>
          <w:ilvl w:val="0"/>
          <w:numId w:val="4"/>
        </w:numPr>
        <w:spacing w:after="0"/>
        <w:rPr>
          <w:rFonts w:cs="Calibri"/>
          <w:sz w:val="24"/>
          <w:szCs w:val="24"/>
        </w:rPr>
      </w:pPr>
      <w:r w:rsidRPr="00EB4139">
        <w:rPr>
          <w:rFonts w:cs="Calibri"/>
          <w:sz w:val="24"/>
          <w:szCs w:val="24"/>
        </w:rPr>
        <w:t>Čitaonica: U sklopu Čitaonice smještena je čitaonica dnevnog, tjednog i mjesečnog tiska i računala za pristup Internetu za korisnike</w:t>
      </w:r>
      <w:r w:rsidR="00EB4139">
        <w:rPr>
          <w:rFonts w:cs="Calibri"/>
          <w:sz w:val="24"/>
          <w:szCs w:val="24"/>
        </w:rPr>
        <w:t>,</w:t>
      </w:r>
    </w:p>
    <w:p w14:paraId="3BC75F22" w14:textId="77777777" w:rsidR="00EB4139" w:rsidRDefault="00EF45C1" w:rsidP="00EB4139">
      <w:pPr>
        <w:numPr>
          <w:ilvl w:val="0"/>
          <w:numId w:val="4"/>
        </w:numPr>
        <w:spacing w:after="0"/>
        <w:rPr>
          <w:rFonts w:cs="Calibri"/>
          <w:sz w:val="24"/>
          <w:szCs w:val="24"/>
        </w:rPr>
      </w:pPr>
      <w:r w:rsidRPr="00EB4139">
        <w:rPr>
          <w:rFonts w:cs="Calibri"/>
          <w:sz w:val="24"/>
          <w:szCs w:val="24"/>
        </w:rPr>
        <w:t>Igraonica za najmlađe sa edukativnim igračkama i slikovnicama</w:t>
      </w:r>
      <w:r w:rsidR="00EB4139">
        <w:rPr>
          <w:rFonts w:cs="Calibri"/>
          <w:sz w:val="24"/>
          <w:szCs w:val="24"/>
        </w:rPr>
        <w:t>;</w:t>
      </w:r>
    </w:p>
    <w:p w14:paraId="311153E7" w14:textId="05021409" w:rsidR="00A2314B" w:rsidRPr="00EB4139" w:rsidRDefault="00EF45C1" w:rsidP="00EB4139">
      <w:pPr>
        <w:numPr>
          <w:ilvl w:val="0"/>
          <w:numId w:val="4"/>
        </w:numPr>
        <w:spacing w:after="0"/>
        <w:rPr>
          <w:rFonts w:cs="Calibri"/>
          <w:sz w:val="24"/>
          <w:szCs w:val="24"/>
        </w:rPr>
      </w:pPr>
      <w:r w:rsidRPr="00EB4139">
        <w:rPr>
          <w:rFonts w:cs="Calibri"/>
          <w:sz w:val="24"/>
          <w:szCs w:val="24"/>
        </w:rPr>
        <w:t>Ravnateljstvo - ured.</w:t>
      </w:r>
    </w:p>
    <w:p w14:paraId="42AEA446" w14:textId="77777777" w:rsidR="006F53CE" w:rsidRPr="006F53CE" w:rsidRDefault="006F53CE" w:rsidP="006F53CE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40E0DF48" w14:textId="45333329" w:rsidR="006F53CE" w:rsidRPr="006F53CE" w:rsidRDefault="006F53CE" w:rsidP="006F53CE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6F53CE">
        <w:rPr>
          <w:rFonts w:cs="Calibri"/>
          <w:b/>
          <w:bCs/>
          <w:sz w:val="24"/>
          <w:szCs w:val="24"/>
        </w:rPr>
        <w:t>Članak 2</w:t>
      </w:r>
      <w:r w:rsidR="0051681A">
        <w:rPr>
          <w:rFonts w:cs="Calibri"/>
          <w:b/>
          <w:bCs/>
          <w:sz w:val="24"/>
          <w:szCs w:val="24"/>
        </w:rPr>
        <w:t>3</w:t>
      </w:r>
      <w:r w:rsidRPr="006F53CE">
        <w:rPr>
          <w:rFonts w:cs="Calibri"/>
          <w:b/>
          <w:bCs/>
          <w:sz w:val="24"/>
          <w:szCs w:val="24"/>
        </w:rPr>
        <w:t>.</w:t>
      </w:r>
    </w:p>
    <w:p w14:paraId="0DE2A7E6" w14:textId="77777777" w:rsidR="00BB4272" w:rsidRDefault="006F53CE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 w:rsidRPr="006F53CE">
        <w:rPr>
          <w:rFonts w:cs="Calibri"/>
          <w:sz w:val="24"/>
          <w:szCs w:val="24"/>
        </w:rPr>
        <w:t>Unutarnjim ustrojstvom osigurava se racionalno obavljanje djelatnosti i provođenje programa rada Knjižnice.</w:t>
      </w:r>
    </w:p>
    <w:p w14:paraId="0E447DF4" w14:textId="77777777" w:rsidR="00D4479D" w:rsidRDefault="00D4479D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</w:p>
    <w:p w14:paraId="6DD27903" w14:textId="77777777" w:rsidR="0016347C" w:rsidRDefault="0016347C" w:rsidP="00247996">
      <w:pPr>
        <w:spacing w:after="0"/>
        <w:rPr>
          <w:rFonts w:cs="Calibri"/>
          <w:b/>
          <w:sz w:val="24"/>
          <w:szCs w:val="24"/>
        </w:rPr>
      </w:pPr>
    </w:p>
    <w:p w14:paraId="3E79564F" w14:textId="77777777" w:rsidR="00546C28" w:rsidRDefault="00546C28" w:rsidP="00247996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</w:t>
      </w:r>
      <w:r w:rsidR="00452804">
        <w:rPr>
          <w:rFonts w:cs="Calibri"/>
          <w:b/>
          <w:sz w:val="24"/>
          <w:szCs w:val="24"/>
        </w:rPr>
        <w:t>I</w:t>
      </w:r>
      <w:r>
        <w:rPr>
          <w:rFonts w:cs="Calibri"/>
          <w:b/>
          <w:sz w:val="24"/>
          <w:szCs w:val="24"/>
        </w:rPr>
        <w:t>. FINANCI</w:t>
      </w:r>
      <w:r w:rsidR="00621A62">
        <w:rPr>
          <w:rFonts w:cs="Calibri"/>
          <w:b/>
          <w:sz w:val="24"/>
          <w:szCs w:val="24"/>
        </w:rPr>
        <w:t>JSKO POSLOVANJE</w:t>
      </w:r>
      <w:r w:rsidR="00F10417">
        <w:rPr>
          <w:rFonts w:cs="Calibri"/>
          <w:b/>
          <w:sz w:val="24"/>
          <w:szCs w:val="24"/>
        </w:rPr>
        <w:t>,GODIŠNJI PROGRAM RADA I IMOVINA KNJIŽNICE</w:t>
      </w:r>
      <w:r>
        <w:rPr>
          <w:rFonts w:cs="Calibri"/>
          <w:b/>
          <w:sz w:val="24"/>
          <w:szCs w:val="24"/>
        </w:rPr>
        <w:t>:</w:t>
      </w:r>
    </w:p>
    <w:p w14:paraId="4FF0F608" w14:textId="77777777" w:rsidR="00621A62" w:rsidRDefault="00621A62" w:rsidP="00247996">
      <w:pPr>
        <w:spacing w:after="0"/>
        <w:rPr>
          <w:rFonts w:cs="Calibri"/>
          <w:b/>
          <w:sz w:val="24"/>
          <w:szCs w:val="24"/>
        </w:rPr>
      </w:pPr>
    </w:p>
    <w:p w14:paraId="6A1B68DF" w14:textId="7069BCCE" w:rsidR="00621A62" w:rsidRDefault="00621A62" w:rsidP="00621A62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Članak 2</w:t>
      </w:r>
      <w:r w:rsidR="0051681A">
        <w:rPr>
          <w:rFonts w:cs="Calibri"/>
          <w:b/>
          <w:sz w:val="24"/>
          <w:szCs w:val="24"/>
        </w:rPr>
        <w:t>4</w:t>
      </w:r>
      <w:r>
        <w:rPr>
          <w:rFonts w:cs="Calibri"/>
          <w:b/>
          <w:sz w:val="24"/>
          <w:szCs w:val="24"/>
        </w:rPr>
        <w:t>.</w:t>
      </w:r>
    </w:p>
    <w:p w14:paraId="3893164B" w14:textId="77777777" w:rsidR="00621A62" w:rsidRDefault="00621A62" w:rsidP="00EB4139">
      <w:pPr>
        <w:spacing w:after="0"/>
        <w:ind w:firstLine="708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Financijsko poslovanje Knjižnice obavlja se u skladu sa zakonom i drugim propisima. </w:t>
      </w:r>
    </w:p>
    <w:p w14:paraId="4254457B" w14:textId="77777777" w:rsidR="00621A62" w:rsidRDefault="00621A62" w:rsidP="00247996">
      <w:pPr>
        <w:spacing w:after="0"/>
        <w:rPr>
          <w:rFonts w:cs="Calibri"/>
          <w:bCs/>
          <w:sz w:val="24"/>
          <w:szCs w:val="24"/>
        </w:rPr>
      </w:pPr>
    </w:p>
    <w:p w14:paraId="35FA631D" w14:textId="10EF32BB" w:rsidR="00F10417" w:rsidRDefault="00F10417" w:rsidP="00F10417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Članak 2</w:t>
      </w:r>
      <w:r w:rsidR="0051681A">
        <w:rPr>
          <w:rFonts w:cs="Calibri"/>
          <w:b/>
          <w:sz w:val="24"/>
          <w:szCs w:val="24"/>
        </w:rPr>
        <w:t>5</w:t>
      </w:r>
      <w:r w:rsidR="008F7E54">
        <w:rPr>
          <w:rFonts w:cs="Calibri"/>
          <w:b/>
          <w:sz w:val="24"/>
          <w:szCs w:val="24"/>
        </w:rPr>
        <w:t>.</w:t>
      </w:r>
    </w:p>
    <w:p w14:paraId="61B92ACC" w14:textId="0A254374" w:rsidR="00621A62" w:rsidRDefault="00B51D8B" w:rsidP="00EB4139">
      <w:pPr>
        <w:spacing w:after="0"/>
        <w:ind w:firstLine="708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Knjižnica vodi financijsko poslovanje i računovodstvo u skladu s propisima za proračunske korisnike. </w:t>
      </w:r>
    </w:p>
    <w:p w14:paraId="319BC52C" w14:textId="77777777" w:rsidR="00621A62" w:rsidRDefault="00621A62" w:rsidP="00EB4139">
      <w:pPr>
        <w:spacing w:after="0"/>
        <w:rPr>
          <w:rFonts w:cs="Calibri"/>
          <w:b/>
          <w:sz w:val="24"/>
          <w:szCs w:val="24"/>
        </w:rPr>
      </w:pPr>
    </w:p>
    <w:p w14:paraId="3FE7FE54" w14:textId="350AB0D8" w:rsidR="00572268" w:rsidRDefault="00223EF7" w:rsidP="00F10417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F10417">
        <w:rPr>
          <w:rFonts w:cs="Calibri"/>
          <w:b/>
          <w:sz w:val="24"/>
          <w:szCs w:val="24"/>
        </w:rPr>
        <w:t>2</w:t>
      </w:r>
      <w:r w:rsidR="0051681A">
        <w:rPr>
          <w:rFonts w:cs="Calibri"/>
          <w:b/>
          <w:sz w:val="24"/>
          <w:szCs w:val="24"/>
        </w:rPr>
        <w:t>6</w:t>
      </w:r>
      <w:r w:rsidR="00A2314B">
        <w:rPr>
          <w:rFonts w:cs="Calibri"/>
          <w:b/>
          <w:sz w:val="24"/>
          <w:szCs w:val="24"/>
        </w:rPr>
        <w:t>.</w:t>
      </w:r>
    </w:p>
    <w:p w14:paraId="4214B215" w14:textId="77777777" w:rsidR="00572268" w:rsidRDefault="00572268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Knjižnica predlaže financijski plan prije početka godine na koju se plan odnosi.</w:t>
      </w:r>
    </w:p>
    <w:p w14:paraId="2F00BA1A" w14:textId="56FE0D59" w:rsidR="00572268" w:rsidRDefault="00572268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Ako se financijski plan ne predloži u propisanom roku, predlaže se pr</w:t>
      </w:r>
      <w:r w:rsidR="00B51D8B">
        <w:rPr>
          <w:rFonts w:cs="Calibri"/>
          <w:sz w:val="24"/>
          <w:szCs w:val="24"/>
        </w:rPr>
        <w:t>ivremeni</w:t>
      </w:r>
      <w:r>
        <w:rPr>
          <w:rFonts w:cs="Calibri"/>
          <w:sz w:val="24"/>
          <w:szCs w:val="24"/>
        </w:rPr>
        <w:t xml:space="preserve"> financijski plan najduže za razdoblje od tri mjeseca. </w:t>
      </w:r>
    </w:p>
    <w:p w14:paraId="49F0558E" w14:textId="77777777" w:rsidR="00572268" w:rsidRDefault="00572268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Odluku o financijskom planu i privremenom financijskom planu donosi ravnatelj. </w:t>
      </w:r>
    </w:p>
    <w:p w14:paraId="240F07D2" w14:textId="77777777" w:rsidR="00546C28" w:rsidRDefault="00546C28" w:rsidP="00247996">
      <w:pPr>
        <w:spacing w:after="0"/>
        <w:rPr>
          <w:rFonts w:cs="Calibri"/>
          <w:sz w:val="24"/>
          <w:szCs w:val="24"/>
        </w:rPr>
      </w:pPr>
    </w:p>
    <w:p w14:paraId="6FABD7F5" w14:textId="0A0A91CC" w:rsidR="00572268" w:rsidRDefault="00223EF7" w:rsidP="00546C28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EB4139">
        <w:rPr>
          <w:rFonts w:cs="Calibri"/>
          <w:b/>
          <w:sz w:val="24"/>
          <w:szCs w:val="24"/>
        </w:rPr>
        <w:t>2</w:t>
      </w:r>
      <w:r w:rsidR="0051681A">
        <w:rPr>
          <w:rFonts w:cs="Calibri"/>
          <w:b/>
          <w:sz w:val="24"/>
          <w:szCs w:val="24"/>
        </w:rPr>
        <w:t>7</w:t>
      </w:r>
      <w:r w:rsidR="00572268">
        <w:rPr>
          <w:rFonts w:cs="Calibri"/>
          <w:b/>
          <w:sz w:val="24"/>
          <w:szCs w:val="24"/>
        </w:rPr>
        <w:t>.</w:t>
      </w:r>
    </w:p>
    <w:p w14:paraId="17EAC6BA" w14:textId="77ACFDF0" w:rsidR="00EB4139" w:rsidRDefault="00572268" w:rsidP="00367E3F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Ravnatelj Knjižnice je nalogodavac za izvršenje financijskog plana Knjižnice.</w:t>
      </w:r>
    </w:p>
    <w:p w14:paraId="57BF1163" w14:textId="77777777" w:rsidR="00EB4139" w:rsidRDefault="00EB4139" w:rsidP="00EB4139">
      <w:pPr>
        <w:spacing w:after="0"/>
        <w:ind w:firstLine="708"/>
        <w:rPr>
          <w:rFonts w:cs="Calibri"/>
          <w:sz w:val="24"/>
          <w:szCs w:val="24"/>
        </w:rPr>
      </w:pPr>
    </w:p>
    <w:p w14:paraId="63287B11" w14:textId="456F2AC9" w:rsidR="0054024A" w:rsidRDefault="00223EF7" w:rsidP="00546C28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EB4139">
        <w:rPr>
          <w:rFonts w:cs="Calibri"/>
          <w:b/>
          <w:sz w:val="24"/>
          <w:szCs w:val="24"/>
        </w:rPr>
        <w:t>2</w:t>
      </w:r>
      <w:r w:rsidR="0051681A">
        <w:rPr>
          <w:rFonts w:cs="Calibri"/>
          <w:b/>
          <w:sz w:val="24"/>
          <w:szCs w:val="24"/>
        </w:rPr>
        <w:t>8</w:t>
      </w:r>
      <w:r w:rsidR="00EB4139">
        <w:rPr>
          <w:rFonts w:cs="Calibri"/>
          <w:b/>
          <w:sz w:val="24"/>
          <w:szCs w:val="24"/>
        </w:rPr>
        <w:t xml:space="preserve">. </w:t>
      </w:r>
    </w:p>
    <w:p w14:paraId="60F1B1B3" w14:textId="5C5E793B" w:rsidR="00B51D8B" w:rsidRDefault="0054024A" w:rsidP="0051681A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Godišnji program rada donosi ravnatelj</w:t>
      </w:r>
      <w:r w:rsidR="000F3F2E">
        <w:rPr>
          <w:rFonts w:cs="Calibri"/>
          <w:sz w:val="24"/>
          <w:szCs w:val="24"/>
        </w:rPr>
        <w:t xml:space="preserve"> </w:t>
      </w:r>
      <w:r w:rsidR="00546C28">
        <w:rPr>
          <w:rFonts w:cs="Calibri"/>
          <w:sz w:val="24"/>
          <w:szCs w:val="24"/>
        </w:rPr>
        <w:t>do kraja tekuće godine za narednu godinu.</w:t>
      </w:r>
      <w:r w:rsidR="008F7E5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Godišnji program rada financira se kao javna potreba.</w:t>
      </w:r>
    </w:p>
    <w:p w14:paraId="0C904800" w14:textId="77777777" w:rsidR="00F563FD" w:rsidRDefault="00F563FD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</w:p>
    <w:p w14:paraId="72F32753" w14:textId="7678B1A3" w:rsidR="00572268" w:rsidRDefault="00223EF7" w:rsidP="000B1C13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51681A">
        <w:rPr>
          <w:rFonts w:cs="Calibri"/>
          <w:b/>
          <w:sz w:val="24"/>
          <w:szCs w:val="24"/>
        </w:rPr>
        <w:t>29</w:t>
      </w:r>
      <w:r w:rsidR="00572268">
        <w:rPr>
          <w:rFonts w:cs="Calibri"/>
          <w:b/>
          <w:sz w:val="24"/>
          <w:szCs w:val="24"/>
        </w:rPr>
        <w:t>.</w:t>
      </w:r>
    </w:p>
    <w:p w14:paraId="75387E48" w14:textId="77777777" w:rsidR="00572268" w:rsidRDefault="00572268" w:rsidP="00EB4139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Knjižnica po isteku kalendarske godine donosi godišnji obračun.</w:t>
      </w:r>
    </w:p>
    <w:p w14:paraId="6D793D06" w14:textId="77777777" w:rsidR="00EB4139" w:rsidRDefault="00572268" w:rsidP="00EB4139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Ravnatelj podnosi Osnivaču:</w:t>
      </w:r>
    </w:p>
    <w:p w14:paraId="011F5221" w14:textId="6512E388" w:rsidR="00EB4139" w:rsidRDefault="000B1C13" w:rsidP="00EB4139">
      <w:pPr>
        <w:numPr>
          <w:ilvl w:val="0"/>
          <w:numId w:val="1"/>
        </w:numPr>
        <w:spacing w:after="0"/>
        <w:ind w:firstLine="273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financijsko izvješće i izvješće o poslovanju Knjižnice za proteklu poslovnu</w:t>
      </w:r>
      <w:r w:rsidR="00EB4139">
        <w:rPr>
          <w:rFonts w:cs="Calibri"/>
          <w:sz w:val="24"/>
          <w:szCs w:val="24"/>
        </w:rPr>
        <w:t xml:space="preserve"> godinu</w:t>
      </w:r>
    </w:p>
    <w:p w14:paraId="107DFF3E" w14:textId="77777777" w:rsidR="00EB4139" w:rsidRDefault="00572268" w:rsidP="00EB4139">
      <w:pPr>
        <w:numPr>
          <w:ilvl w:val="0"/>
          <w:numId w:val="1"/>
        </w:numPr>
        <w:spacing w:after="0"/>
        <w:ind w:right="-142" w:firstLine="273"/>
        <w:rPr>
          <w:rFonts w:cs="Calibri"/>
          <w:sz w:val="24"/>
          <w:szCs w:val="24"/>
        </w:rPr>
      </w:pPr>
      <w:r w:rsidRPr="00EB4139">
        <w:rPr>
          <w:rFonts w:cs="Calibri"/>
          <w:sz w:val="24"/>
          <w:szCs w:val="24"/>
        </w:rPr>
        <w:t xml:space="preserve">na osobni poticaj kada ocjeni da bi uvjeti poslovanja mogli dovesti do bitnijih </w:t>
      </w:r>
    </w:p>
    <w:p w14:paraId="18481778" w14:textId="40F9531B" w:rsidR="00043357" w:rsidRPr="00EB4139" w:rsidRDefault="00EB4139" w:rsidP="00EB4139">
      <w:pPr>
        <w:spacing w:after="0"/>
        <w:ind w:left="993" w:right="-14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        </w:t>
      </w:r>
      <w:r w:rsidR="00572268" w:rsidRPr="00EB4139">
        <w:rPr>
          <w:rFonts w:cs="Calibri"/>
          <w:sz w:val="24"/>
          <w:szCs w:val="24"/>
        </w:rPr>
        <w:t>odstupanja u ostvarivanju programa rada i poslovanja.</w:t>
      </w:r>
    </w:p>
    <w:p w14:paraId="374F8BA5" w14:textId="77777777" w:rsidR="0051681A" w:rsidRDefault="0051681A" w:rsidP="00043357">
      <w:pPr>
        <w:spacing w:after="0"/>
        <w:rPr>
          <w:rFonts w:cs="Calibri"/>
          <w:bCs/>
          <w:sz w:val="24"/>
          <w:szCs w:val="24"/>
        </w:rPr>
      </w:pPr>
    </w:p>
    <w:p w14:paraId="76A45C1F" w14:textId="680F7051" w:rsidR="00043357" w:rsidRDefault="00043357" w:rsidP="002201F7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6F53CE">
        <w:rPr>
          <w:rFonts w:cs="Calibri"/>
          <w:b/>
          <w:sz w:val="24"/>
          <w:szCs w:val="24"/>
        </w:rPr>
        <w:t>3</w:t>
      </w:r>
      <w:r w:rsidR="0051681A">
        <w:rPr>
          <w:rFonts w:cs="Calibri"/>
          <w:b/>
          <w:sz w:val="24"/>
          <w:szCs w:val="24"/>
        </w:rPr>
        <w:t>0</w:t>
      </w:r>
      <w:r>
        <w:rPr>
          <w:rFonts w:cs="Calibri"/>
          <w:b/>
          <w:sz w:val="24"/>
          <w:szCs w:val="24"/>
        </w:rPr>
        <w:t>.</w:t>
      </w:r>
    </w:p>
    <w:p w14:paraId="1A6F027B" w14:textId="47707E73" w:rsidR="00043357" w:rsidRDefault="002201F7" w:rsidP="00EB4139">
      <w:pPr>
        <w:spacing w:after="0"/>
        <w:ind w:firstLine="708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R</w:t>
      </w:r>
      <w:r w:rsidR="00043357">
        <w:rPr>
          <w:rFonts w:cs="Calibri"/>
          <w:bCs/>
          <w:sz w:val="24"/>
          <w:szCs w:val="24"/>
        </w:rPr>
        <w:t xml:space="preserve">avnatelj je dužan podnijeti odgovarajuća izvješća Osnivaču, Županijskoj matičnoj razvojnoj službi za narodne i školske knjižnice Šibensko-kninske županije, </w:t>
      </w:r>
      <w:r w:rsidR="00D4479D">
        <w:rPr>
          <w:rFonts w:cs="Calibri"/>
          <w:bCs/>
          <w:sz w:val="24"/>
          <w:szCs w:val="24"/>
        </w:rPr>
        <w:t>ministarstvu nadležnom za poslove kulture</w:t>
      </w:r>
      <w:r w:rsidR="00043357">
        <w:rPr>
          <w:rFonts w:cs="Calibri"/>
          <w:bCs/>
          <w:sz w:val="24"/>
          <w:szCs w:val="24"/>
        </w:rPr>
        <w:t xml:space="preserve"> i razvojnoj službi Nacionalne i sveučilišne knjižnice, kada oni to zatraže.</w:t>
      </w:r>
    </w:p>
    <w:p w14:paraId="73BA4C42" w14:textId="77777777" w:rsidR="00043357" w:rsidRDefault="00043357" w:rsidP="00043357">
      <w:pPr>
        <w:spacing w:after="0"/>
        <w:rPr>
          <w:rFonts w:cs="Calibri"/>
          <w:bCs/>
          <w:sz w:val="24"/>
          <w:szCs w:val="24"/>
        </w:rPr>
      </w:pPr>
    </w:p>
    <w:p w14:paraId="4D0C8041" w14:textId="67AF2132" w:rsidR="00043357" w:rsidRDefault="00043357" w:rsidP="00043357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Članak 3</w:t>
      </w:r>
      <w:r w:rsidR="00D4479D">
        <w:rPr>
          <w:rFonts w:cs="Calibri"/>
          <w:b/>
          <w:sz w:val="24"/>
          <w:szCs w:val="24"/>
        </w:rPr>
        <w:t>1</w:t>
      </w:r>
      <w:r>
        <w:rPr>
          <w:rFonts w:cs="Calibri"/>
          <w:b/>
          <w:sz w:val="24"/>
          <w:szCs w:val="24"/>
        </w:rPr>
        <w:t>.</w:t>
      </w:r>
    </w:p>
    <w:p w14:paraId="73A11640" w14:textId="73624463" w:rsidR="001A39C5" w:rsidRDefault="001A39C5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Imovinu Knjižnice čine stvari (sredstva za rad,</w:t>
      </w:r>
      <w:r w:rsidR="00EB413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oprema,</w:t>
      </w:r>
      <w:r w:rsidR="00572268">
        <w:rPr>
          <w:rFonts w:cs="Calibri"/>
          <w:sz w:val="24"/>
          <w:szCs w:val="24"/>
        </w:rPr>
        <w:t xml:space="preserve"> knjižnična građa</w:t>
      </w:r>
      <w:r w:rsidR="00857F50">
        <w:rPr>
          <w:rFonts w:cs="Calibri"/>
          <w:sz w:val="24"/>
          <w:szCs w:val="24"/>
        </w:rPr>
        <w:t xml:space="preserve">), prava i </w:t>
      </w:r>
      <w:r>
        <w:rPr>
          <w:rFonts w:cs="Calibri"/>
          <w:sz w:val="24"/>
          <w:szCs w:val="24"/>
        </w:rPr>
        <w:t>novčana sredstva.</w:t>
      </w:r>
    </w:p>
    <w:p w14:paraId="05DF90E3" w14:textId="24B0FCB0" w:rsidR="00572268" w:rsidRDefault="001A39C5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Imovinom Knjižnice upravlja se na način propisan zakonom,</w:t>
      </w:r>
      <w:r w:rsidR="00EB4139">
        <w:rPr>
          <w:rFonts w:cs="Calibri"/>
          <w:sz w:val="24"/>
          <w:szCs w:val="24"/>
        </w:rPr>
        <w:t xml:space="preserve"> </w:t>
      </w:r>
      <w:r w:rsidR="00857F50">
        <w:rPr>
          <w:rFonts w:cs="Calibri"/>
          <w:sz w:val="24"/>
          <w:szCs w:val="24"/>
        </w:rPr>
        <w:t xml:space="preserve">propisima donesenim </w:t>
      </w:r>
      <w:r>
        <w:rPr>
          <w:rFonts w:cs="Calibri"/>
          <w:sz w:val="24"/>
          <w:szCs w:val="24"/>
        </w:rPr>
        <w:t>na temelju zakona</w:t>
      </w:r>
      <w:r w:rsidR="00EB4139">
        <w:rPr>
          <w:rFonts w:cs="Calibri"/>
          <w:sz w:val="24"/>
          <w:szCs w:val="24"/>
        </w:rPr>
        <w:t xml:space="preserve">, ovim Statutom i drugim općim aktima. </w:t>
      </w:r>
    </w:p>
    <w:p w14:paraId="6CC5FCD9" w14:textId="77777777" w:rsidR="00284BAE" w:rsidRDefault="00284BAE" w:rsidP="00FA03BA">
      <w:pPr>
        <w:spacing w:after="0"/>
        <w:rPr>
          <w:rFonts w:cs="Calibri"/>
          <w:sz w:val="24"/>
          <w:szCs w:val="24"/>
        </w:rPr>
      </w:pPr>
    </w:p>
    <w:p w14:paraId="02820D5E" w14:textId="4A2DCFB9" w:rsidR="00FA03BA" w:rsidRDefault="00223EF7" w:rsidP="00B670CF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043357">
        <w:rPr>
          <w:rFonts w:cs="Calibri"/>
          <w:b/>
          <w:sz w:val="24"/>
          <w:szCs w:val="24"/>
        </w:rPr>
        <w:t>3</w:t>
      </w:r>
      <w:r w:rsidR="00D4479D">
        <w:rPr>
          <w:rFonts w:cs="Calibri"/>
          <w:b/>
          <w:sz w:val="24"/>
          <w:szCs w:val="24"/>
        </w:rPr>
        <w:t>2</w:t>
      </w:r>
      <w:r w:rsidR="00FA03BA">
        <w:rPr>
          <w:rFonts w:cs="Calibri"/>
          <w:b/>
          <w:sz w:val="24"/>
          <w:szCs w:val="24"/>
        </w:rPr>
        <w:t>.</w:t>
      </w:r>
    </w:p>
    <w:p w14:paraId="52477E6D" w14:textId="0519E11E" w:rsidR="000B1C13" w:rsidRDefault="00FA03BA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Sredstva za rad Knjižnice osiguravaju se iz proračuna </w:t>
      </w:r>
      <w:r w:rsidR="00EB4139">
        <w:rPr>
          <w:rFonts w:cs="Calibri"/>
          <w:sz w:val="24"/>
          <w:szCs w:val="24"/>
        </w:rPr>
        <w:t>Osnivača</w:t>
      </w:r>
      <w:r w:rsidR="00B51D8B">
        <w:rPr>
          <w:rFonts w:cs="Calibri"/>
          <w:sz w:val="24"/>
          <w:szCs w:val="24"/>
        </w:rPr>
        <w:t xml:space="preserve">, a sredstva za rad Knjižnice uključuju sredstva za plaće, sredstva za nabavu građe, sredstva za program, materijalne izdatke, stalno stručno usavršavanje knjižničarskih djelatnika i sredstva za zaštitu knjižnične građe, kao i sredstva za investicije i investicijsko održavanje. </w:t>
      </w:r>
    </w:p>
    <w:p w14:paraId="1BCA0D0B" w14:textId="0BBEFE83" w:rsidR="00FA03BA" w:rsidRPr="00EB4139" w:rsidRDefault="000B1C13" w:rsidP="00EB4139">
      <w:pPr>
        <w:spacing w:after="0"/>
        <w:ind w:firstLine="708"/>
        <w:jc w:val="both"/>
        <w:rPr>
          <w:rFonts w:cs="Calibri"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>Sredstva za rad Knjižnice mogu se osigurati i iz proračuna Šibensko-kninske županije</w:t>
      </w:r>
      <w:r w:rsidR="00FA03BA">
        <w:rPr>
          <w:rFonts w:cs="Calibri"/>
          <w:sz w:val="24"/>
          <w:szCs w:val="24"/>
        </w:rPr>
        <w:t xml:space="preserve">, </w:t>
      </w:r>
      <w:r w:rsidR="00B51D8B">
        <w:rPr>
          <w:rFonts w:cs="Calibri"/>
          <w:sz w:val="24"/>
          <w:szCs w:val="24"/>
        </w:rPr>
        <w:t>iz državnog proračuna odnosno od ministarstva nadležnog za poslove kulture</w:t>
      </w:r>
      <w:r>
        <w:rPr>
          <w:rFonts w:cs="Calibri"/>
          <w:sz w:val="24"/>
          <w:szCs w:val="24"/>
        </w:rPr>
        <w:t xml:space="preserve">, </w:t>
      </w:r>
      <w:r w:rsidR="00F563FD">
        <w:rPr>
          <w:rFonts w:cs="Calibri"/>
          <w:sz w:val="24"/>
          <w:szCs w:val="24"/>
        </w:rPr>
        <w:t xml:space="preserve">obavljanjem djelatnosti, </w:t>
      </w:r>
      <w:r>
        <w:rPr>
          <w:rFonts w:cs="Calibri"/>
          <w:sz w:val="24"/>
          <w:szCs w:val="24"/>
        </w:rPr>
        <w:t>članarina korisnika</w:t>
      </w:r>
      <w:r w:rsidR="00FA03BA">
        <w:rPr>
          <w:rFonts w:cs="Calibri"/>
          <w:sz w:val="24"/>
          <w:szCs w:val="24"/>
        </w:rPr>
        <w:t>, zaklada, sponzorstva, darova te drugih prihoda u  skladu sa zakonom</w:t>
      </w:r>
      <w:r w:rsidR="00F563FD">
        <w:rPr>
          <w:rFonts w:cs="Calibri"/>
          <w:sz w:val="24"/>
          <w:szCs w:val="24"/>
        </w:rPr>
        <w:t>,</w:t>
      </w:r>
      <w:r w:rsidR="00FA03BA">
        <w:rPr>
          <w:rFonts w:cs="Calibri"/>
          <w:sz w:val="24"/>
          <w:szCs w:val="24"/>
        </w:rPr>
        <w:t xml:space="preserve"> drugim propisima i ovim </w:t>
      </w:r>
      <w:r w:rsidR="00F563FD">
        <w:rPr>
          <w:rFonts w:cs="Calibri"/>
          <w:sz w:val="24"/>
          <w:szCs w:val="24"/>
        </w:rPr>
        <w:t>S</w:t>
      </w:r>
      <w:r w:rsidR="00FA03BA">
        <w:rPr>
          <w:rFonts w:cs="Calibri"/>
          <w:sz w:val="24"/>
          <w:szCs w:val="24"/>
        </w:rPr>
        <w:t>tatutom.</w:t>
      </w:r>
      <w:r w:rsidR="00EB4139">
        <w:rPr>
          <w:rFonts w:cs="Calibri"/>
          <w:sz w:val="24"/>
          <w:szCs w:val="24"/>
        </w:rPr>
        <w:t xml:space="preserve">  </w:t>
      </w:r>
    </w:p>
    <w:p w14:paraId="316329A0" w14:textId="77777777" w:rsidR="00FA03BA" w:rsidRDefault="00FA03BA" w:rsidP="000B1C13">
      <w:pPr>
        <w:spacing w:after="0"/>
        <w:jc w:val="both"/>
        <w:rPr>
          <w:rFonts w:cs="Calibri"/>
          <w:b/>
          <w:sz w:val="24"/>
          <w:szCs w:val="24"/>
        </w:rPr>
      </w:pPr>
    </w:p>
    <w:p w14:paraId="4440B5AB" w14:textId="00DE3B39" w:rsidR="001A39C5" w:rsidRPr="00E151FB" w:rsidRDefault="00223EF7" w:rsidP="00E151FB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043357">
        <w:rPr>
          <w:rFonts w:cs="Calibri"/>
          <w:b/>
          <w:sz w:val="24"/>
          <w:szCs w:val="24"/>
        </w:rPr>
        <w:t>3</w:t>
      </w:r>
      <w:r w:rsidR="00D4479D">
        <w:rPr>
          <w:rFonts w:cs="Calibri"/>
          <w:b/>
          <w:sz w:val="24"/>
          <w:szCs w:val="24"/>
        </w:rPr>
        <w:t>3</w:t>
      </w:r>
      <w:r w:rsidR="000B1C13">
        <w:rPr>
          <w:rFonts w:cs="Calibri"/>
          <w:b/>
          <w:sz w:val="24"/>
          <w:szCs w:val="24"/>
        </w:rPr>
        <w:t>.</w:t>
      </w:r>
    </w:p>
    <w:p w14:paraId="01863319" w14:textId="77777777" w:rsidR="001A39C5" w:rsidRDefault="00857F50" w:rsidP="00EB4139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Osnivač odgovara </w:t>
      </w:r>
      <w:r w:rsidR="001A39C5">
        <w:rPr>
          <w:rFonts w:cs="Calibri"/>
          <w:sz w:val="24"/>
          <w:szCs w:val="24"/>
        </w:rPr>
        <w:t xml:space="preserve"> za obveze Knjižnice solidarno i neograničeno.</w:t>
      </w:r>
    </w:p>
    <w:p w14:paraId="32690781" w14:textId="77777777" w:rsidR="0016347C" w:rsidRDefault="0016347C" w:rsidP="00572268">
      <w:pPr>
        <w:spacing w:after="0"/>
        <w:rPr>
          <w:rFonts w:cs="Calibri"/>
          <w:sz w:val="24"/>
          <w:szCs w:val="24"/>
        </w:rPr>
      </w:pPr>
    </w:p>
    <w:p w14:paraId="0251B89F" w14:textId="5E2D3432" w:rsidR="00857F50" w:rsidRDefault="00452804" w:rsidP="000B1C13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EB4139">
        <w:rPr>
          <w:rFonts w:cs="Calibri"/>
          <w:b/>
          <w:sz w:val="24"/>
          <w:szCs w:val="24"/>
        </w:rPr>
        <w:t>3</w:t>
      </w:r>
      <w:r w:rsidR="00D4479D">
        <w:rPr>
          <w:rFonts w:cs="Calibri"/>
          <w:b/>
          <w:sz w:val="24"/>
          <w:szCs w:val="24"/>
        </w:rPr>
        <w:t>4</w:t>
      </w:r>
      <w:r w:rsidR="00857F50">
        <w:rPr>
          <w:rFonts w:cs="Calibri"/>
          <w:b/>
          <w:sz w:val="24"/>
          <w:szCs w:val="24"/>
        </w:rPr>
        <w:t>.</w:t>
      </w:r>
    </w:p>
    <w:p w14:paraId="142451F1" w14:textId="27724E59" w:rsidR="00857F50" w:rsidRDefault="00857F50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Ako u obavljanju svoje djelatnosti Knjižnica ostvari dobit, te se dobit upotrebljava isključivo za obavljanje i razvoj djelatnosti Knjižnice u skladu s </w:t>
      </w:r>
      <w:r w:rsidR="00F563FD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dlukom o osnivanju i </w:t>
      </w:r>
      <w:r w:rsidR="00F563FD">
        <w:rPr>
          <w:rFonts w:cs="Calibri"/>
          <w:sz w:val="24"/>
          <w:szCs w:val="24"/>
        </w:rPr>
        <w:t xml:space="preserve">ovim </w:t>
      </w:r>
      <w:r w:rsidR="00043357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tatutom Knjižnice. </w:t>
      </w:r>
    </w:p>
    <w:p w14:paraId="50683FCA" w14:textId="77777777" w:rsidR="000B1C13" w:rsidRDefault="000B1C13" w:rsidP="000B1C13">
      <w:pPr>
        <w:spacing w:after="0"/>
        <w:jc w:val="both"/>
        <w:rPr>
          <w:rFonts w:cs="Calibri"/>
          <w:sz w:val="24"/>
          <w:szCs w:val="24"/>
        </w:rPr>
      </w:pPr>
    </w:p>
    <w:p w14:paraId="4A64082E" w14:textId="135FE42B" w:rsidR="001A39C5" w:rsidRDefault="00452804" w:rsidP="000B1C13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043357">
        <w:rPr>
          <w:rFonts w:cs="Calibri"/>
          <w:b/>
          <w:sz w:val="24"/>
          <w:szCs w:val="24"/>
        </w:rPr>
        <w:t>3</w:t>
      </w:r>
      <w:r w:rsidR="00D4479D">
        <w:rPr>
          <w:rFonts w:cs="Calibri"/>
          <w:b/>
          <w:sz w:val="24"/>
          <w:szCs w:val="24"/>
        </w:rPr>
        <w:t>5</w:t>
      </w:r>
      <w:r w:rsidR="000B1C13">
        <w:rPr>
          <w:rFonts w:cs="Calibri"/>
          <w:b/>
          <w:sz w:val="24"/>
          <w:szCs w:val="24"/>
        </w:rPr>
        <w:t>.</w:t>
      </w:r>
    </w:p>
    <w:p w14:paraId="0DDA1AEE" w14:textId="1356D360" w:rsidR="00EB4139" w:rsidRDefault="001A39C5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Knjižnica ne može bez </w:t>
      </w:r>
      <w:r w:rsidR="00307C5E">
        <w:rPr>
          <w:rFonts w:cs="Calibri"/>
          <w:sz w:val="24"/>
          <w:szCs w:val="24"/>
        </w:rPr>
        <w:t xml:space="preserve">prethodne </w:t>
      </w:r>
      <w:r>
        <w:rPr>
          <w:rFonts w:cs="Calibri"/>
          <w:sz w:val="24"/>
          <w:szCs w:val="24"/>
        </w:rPr>
        <w:t xml:space="preserve">suglasnosti </w:t>
      </w:r>
      <w:r w:rsidR="00EB4139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>snivača:</w:t>
      </w:r>
    </w:p>
    <w:p w14:paraId="0F270362" w14:textId="77777777" w:rsidR="00EB4139" w:rsidRDefault="00EB4139" w:rsidP="000B1C13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-   </w:t>
      </w:r>
      <w:r w:rsidR="001A39C5">
        <w:rPr>
          <w:rFonts w:cs="Calibri"/>
          <w:sz w:val="24"/>
          <w:szCs w:val="24"/>
        </w:rPr>
        <w:t>steći, o</w:t>
      </w:r>
      <w:r w:rsidR="00C73861">
        <w:rPr>
          <w:rFonts w:cs="Calibri"/>
          <w:sz w:val="24"/>
          <w:szCs w:val="24"/>
        </w:rPr>
        <w:t>pteretiti ili otuđiti nekretninu bez obzira na vrijednost</w:t>
      </w:r>
      <w:r>
        <w:rPr>
          <w:rFonts w:cs="Calibri"/>
          <w:sz w:val="24"/>
          <w:szCs w:val="24"/>
        </w:rPr>
        <w:t>,</w:t>
      </w:r>
    </w:p>
    <w:p w14:paraId="7BC6A0B7" w14:textId="335B3BE3" w:rsidR="00EB4139" w:rsidRDefault="00EB4139" w:rsidP="000B1C13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-  </w:t>
      </w:r>
      <w:r w:rsidR="00307C5E">
        <w:rPr>
          <w:rFonts w:cs="Calibri"/>
          <w:sz w:val="24"/>
          <w:szCs w:val="24"/>
        </w:rPr>
        <w:t xml:space="preserve">  </w:t>
      </w:r>
      <w:r w:rsidR="00C73861">
        <w:rPr>
          <w:rFonts w:cs="Calibri"/>
          <w:sz w:val="24"/>
          <w:szCs w:val="24"/>
        </w:rPr>
        <w:t>steći, opteretiti ili otuđiti</w:t>
      </w:r>
      <w:r w:rsidR="001A39C5">
        <w:rPr>
          <w:rFonts w:cs="Calibri"/>
          <w:sz w:val="24"/>
          <w:szCs w:val="24"/>
        </w:rPr>
        <w:t xml:space="preserve"> pokretnu imovinu čija</w:t>
      </w:r>
      <w:r w:rsidR="0016347C">
        <w:rPr>
          <w:rFonts w:cs="Calibri"/>
          <w:sz w:val="24"/>
          <w:szCs w:val="24"/>
        </w:rPr>
        <w:t xml:space="preserve"> pojedinačna vrijednost prelazi</w:t>
      </w:r>
      <w:r w:rsidR="00C73861">
        <w:rPr>
          <w:rFonts w:cs="Calibri"/>
          <w:sz w:val="24"/>
          <w:szCs w:val="24"/>
        </w:rPr>
        <w:t xml:space="preserve"> </w:t>
      </w:r>
    </w:p>
    <w:p w14:paraId="6A2EEBDA" w14:textId="3E6C94C3" w:rsidR="001A39C5" w:rsidRDefault="00EB4139" w:rsidP="00EB4139">
      <w:pPr>
        <w:spacing w:after="0"/>
        <w:jc w:val="both"/>
        <w:rPr>
          <w:rFonts w:cs="Calibri"/>
          <w:sz w:val="24"/>
          <w:szCs w:val="24"/>
        </w:rPr>
      </w:pPr>
      <w:r w:rsidRPr="00307C5E">
        <w:rPr>
          <w:rFonts w:cs="Calibri"/>
          <w:sz w:val="24"/>
          <w:szCs w:val="24"/>
        </w:rPr>
        <w:t xml:space="preserve">                                </w:t>
      </w:r>
      <w:r w:rsidR="00307C5E">
        <w:rPr>
          <w:rFonts w:cs="Calibri"/>
          <w:sz w:val="24"/>
          <w:szCs w:val="24"/>
        </w:rPr>
        <w:t xml:space="preserve">1.327,32 eura, </w:t>
      </w:r>
    </w:p>
    <w:p w14:paraId="251AF80B" w14:textId="68D63A48" w:rsidR="001A39C5" w:rsidRDefault="00EB4139" w:rsidP="000B1C13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</w:t>
      </w:r>
      <w:r w:rsidR="001A39C5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 xml:space="preserve"> </w:t>
      </w:r>
      <w:r w:rsidR="001A39C5">
        <w:rPr>
          <w:rFonts w:cs="Calibri"/>
          <w:sz w:val="24"/>
          <w:szCs w:val="24"/>
        </w:rPr>
        <w:t>dati u zakup prostore u kojima se obavlja knjižnična djelatnost</w:t>
      </w:r>
      <w:r>
        <w:rPr>
          <w:rFonts w:cs="Calibri"/>
          <w:sz w:val="24"/>
          <w:szCs w:val="24"/>
        </w:rPr>
        <w:t>,</w:t>
      </w:r>
    </w:p>
    <w:p w14:paraId="16AA7C6A" w14:textId="38A3F3E6" w:rsidR="001A39C5" w:rsidRDefault="00EB4139" w:rsidP="000B1C13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</w:t>
      </w:r>
      <w:r w:rsidR="001A39C5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 xml:space="preserve"> </w:t>
      </w:r>
      <w:r w:rsidR="001A39C5">
        <w:rPr>
          <w:rFonts w:cs="Calibri"/>
          <w:sz w:val="24"/>
          <w:szCs w:val="24"/>
        </w:rPr>
        <w:t>mijenjati namjenu objekta i prostora</w:t>
      </w:r>
      <w:r>
        <w:rPr>
          <w:rFonts w:cs="Calibri"/>
          <w:sz w:val="24"/>
          <w:szCs w:val="24"/>
        </w:rPr>
        <w:t xml:space="preserve">, </w:t>
      </w:r>
    </w:p>
    <w:p w14:paraId="2573ADC0" w14:textId="7D546FEE" w:rsidR="001A39C5" w:rsidRDefault="00EB4139" w:rsidP="000B1C13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</w:t>
      </w:r>
      <w:r w:rsidR="001A39C5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 xml:space="preserve"> </w:t>
      </w:r>
      <w:r w:rsidR="001A39C5">
        <w:rPr>
          <w:rFonts w:cs="Calibri"/>
          <w:sz w:val="24"/>
          <w:szCs w:val="24"/>
        </w:rPr>
        <w:t>promijeniti djelatnost</w:t>
      </w:r>
      <w:r w:rsidR="00C73861">
        <w:rPr>
          <w:rFonts w:cs="Calibri"/>
          <w:sz w:val="24"/>
          <w:szCs w:val="24"/>
        </w:rPr>
        <w:t>, naziv i sjedište</w:t>
      </w:r>
      <w:r>
        <w:rPr>
          <w:rFonts w:cs="Calibri"/>
          <w:sz w:val="24"/>
          <w:szCs w:val="24"/>
        </w:rPr>
        <w:t>,</w:t>
      </w:r>
    </w:p>
    <w:p w14:paraId="61DD5DEA" w14:textId="4C8F2AA5" w:rsidR="001A39C5" w:rsidRDefault="00EB4139" w:rsidP="000B1C13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                             </w:t>
      </w:r>
      <w:r w:rsidR="001A39C5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 xml:space="preserve"> </w:t>
      </w:r>
      <w:r w:rsidR="001A39C5">
        <w:rPr>
          <w:rFonts w:cs="Calibri"/>
          <w:sz w:val="24"/>
          <w:szCs w:val="24"/>
        </w:rPr>
        <w:t>osnivati drugu pravnu osobu</w:t>
      </w:r>
      <w:r>
        <w:rPr>
          <w:rFonts w:cs="Calibri"/>
          <w:sz w:val="24"/>
          <w:szCs w:val="24"/>
        </w:rPr>
        <w:t>,</w:t>
      </w:r>
    </w:p>
    <w:p w14:paraId="2963430A" w14:textId="60C0FCC4" w:rsidR="0016347C" w:rsidRDefault="00EB4139" w:rsidP="000B1C13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- izvršiti druge statusne promjene. </w:t>
      </w:r>
    </w:p>
    <w:p w14:paraId="52EA6BE6" w14:textId="77777777" w:rsidR="00D4479D" w:rsidRDefault="00D4479D" w:rsidP="000B1C13">
      <w:pPr>
        <w:spacing w:after="0"/>
        <w:rPr>
          <w:rFonts w:cs="Calibri"/>
          <w:sz w:val="24"/>
          <w:szCs w:val="24"/>
        </w:rPr>
      </w:pPr>
    </w:p>
    <w:p w14:paraId="00EC698A" w14:textId="77777777" w:rsidR="00D4479D" w:rsidRDefault="00D4479D" w:rsidP="000B1C13">
      <w:pPr>
        <w:spacing w:after="0"/>
        <w:rPr>
          <w:rFonts w:cs="Calibri"/>
          <w:sz w:val="24"/>
          <w:szCs w:val="24"/>
        </w:rPr>
      </w:pPr>
    </w:p>
    <w:p w14:paraId="600F8EE7" w14:textId="77777777" w:rsidR="001A39C5" w:rsidRDefault="009C4B76" w:rsidP="000B1C13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</w:t>
      </w:r>
      <w:r w:rsidR="000B1C13">
        <w:rPr>
          <w:rFonts w:cs="Calibri"/>
          <w:b/>
          <w:sz w:val="24"/>
          <w:szCs w:val="24"/>
        </w:rPr>
        <w:t>I</w:t>
      </w:r>
      <w:r w:rsidR="00452804">
        <w:rPr>
          <w:rFonts w:cs="Calibri"/>
          <w:b/>
          <w:sz w:val="24"/>
          <w:szCs w:val="24"/>
        </w:rPr>
        <w:t>I</w:t>
      </w:r>
      <w:r>
        <w:rPr>
          <w:rFonts w:cs="Calibri"/>
          <w:b/>
          <w:sz w:val="24"/>
          <w:szCs w:val="24"/>
        </w:rPr>
        <w:t>. UPRAVLJANJE KNJIŽNICOM</w:t>
      </w:r>
      <w:r w:rsidR="00CF5C9A">
        <w:rPr>
          <w:rFonts w:cs="Calibri"/>
          <w:b/>
          <w:sz w:val="24"/>
          <w:szCs w:val="24"/>
        </w:rPr>
        <w:t>:</w:t>
      </w:r>
    </w:p>
    <w:p w14:paraId="4FEA1D91" w14:textId="77777777" w:rsidR="009C4B76" w:rsidRDefault="009C4B76" w:rsidP="000B1C13">
      <w:pPr>
        <w:spacing w:after="0"/>
        <w:rPr>
          <w:rFonts w:cs="Calibri"/>
          <w:b/>
          <w:sz w:val="24"/>
          <w:szCs w:val="24"/>
        </w:rPr>
      </w:pPr>
    </w:p>
    <w:p w14:paraId="637D21DC" w14:textId="3760DB25" w:rsidR="00CF5C9A" w:rsidRDefault="00452804" w:rsidP="00183CD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EB4139">
        <w:rPr>
          <w:rFonts w:cs="Calibri"/>
          <w:b/>
          <w:sz w:val="24"/>
          <w:szCs w:val="24"/>
        </w:rPr>
        <w:t>3</w:t>
      </w:r>
      <w:r w:rsidR="00D4479D">
        <w:rPr>
          <w:rFonts w:cs="Calibri"/>
          <w:b/>
          <w:sz w:val="24"/>
          <w:szCs w:val="24"/>
        </w:rPr>
        <w:t>6</w:t>
      </w:r>
      <w:r w:rsidR="000B1C13">
        <w:rPr>
          <w:rFonts w:cs="Calibri"/>
          <w:b/>
          <w:sz w:val="24"/>
          <w:szCs w:val="24"/>
        </w:rPr>
        <w:t>.</w:t>
      </w:r>
    </w:p>
    <w:p w14:paraId="117D38FC" w14:textId="2E669C4F" w:rsidR="00EB4139" w:rsidRPr="00F563FD" w:rsidRDefault="00B72E4F" w:rsidP="00EB4139">
      <w:pPr>
        <w:spacing w:after="0"/>
        <w:ind w:firstLine="708"/>
        <w:jc w:val="both"/>
        <w:rPr>
          <w:rFonts w:cs="Calibri"/>
          <w:bCs/>
          <w:sz w:val="24"/>
          <w:szCs w:val="24"/>
        </w:rPr>
      </w:pPr>
      <w:r w:rsidRPr="00F563FD">
        <w:rPr>
          <w:rFonts w:cs="Calibri"/>
          <w:bCs/>
          <w:sz w:val="24"/>
          <w:szCs w:val="24"/>
        </w:rPr>
        <w:t>Narodna knjižnica i čitaonica Tisno ima manje o deset zaposlenih</w:t>
      </w:r>
      <w:r w:rsidR="00F563FD" w:rsidRPr="00F563FD">
        <w:rPr>
          <w:rFonts w:cs="Calibri"/>
          <w:bCs/>
          <w:sz w:val="24"/>
          <w:szCs w:val="24"/>
        </w:rPr>
        <w:t xml:space="preserve"> stoga </w:t>
      </w:r>
      <w:r w:rsidRPr="00F563FD">
        <w:rPr>
          <w:rFonts w:cs="Calibri"/>
          <w:bCs/>
          <w:sz w:val="24"/>
          <w:szCs w:val="24"/>
        </w:rPr>
        <w:t xml:space="preserve">nema Upravno vijeće, te knjižnicom upravlja Ravnatelj. </w:t>
      </w:r>
    </w:p>
    <w:p w14:paraId="5288DB20" w14:textId="7B4113E2" w:rsidR="00B72E4F" w:rsidRDefault="00B72E4F" w:rsidP="00EB4139">
      <w:pPr>
        <w:spacing w:after="0"/>
        <w:ind w:firstLine="708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Ravnatelj predstavlja i zastupa knjižnicu u pravnom prometu i pred tijelima državne vlasti te obavlja druge poslove predviđene zakonom, aktom o osnivanju i </w:t>
      </w:r>
      <w:r w:rsidR="00EB4139">
        <w:rPr>
          <w:rFonts w:cs="Calibri"/>
          <w:bCs/>
          <w:sz w:val="24"/>
          <w:szCs w:val="24"/>
        </w:rPr>
        <w:t>ovim S</w:t>
      </w:r>
      <w:r>
        <w:rPr>
          <w:rFonts w:cs="Calibri"/>
          <w:bCs/>
          <w:sz w:val="24"/>
          <w:szCs w:val="24"/>
        </w:rPr>
        <w:t xml:space="preserve">tatutom. </w:t>
      </w:r>
    </w:p>
    <w:p w14:paraId="30117AC0" w14:textId="77777777" w:rsidR="00367E3F" w:rsidRDefault="00367E3F" w:rsidP="00B72E4F">
      <w:pPr>
        <w:spacing w:after="0"/>
        <w:rPr>
          <w:rFonts w:cs="Calibri"/>
          <w:b/>
          <w:sz w:val="24"/>
          <w:szCs w:val="24"/>
        </w:rPr>
      </w:pPr>
    </w:p>
    <w:p w14:paraId="49C41AF0" w14:textId="0E81F431" w:rsidR="00B72E4F" w:rsidRDefault="00B72E4F" w:rsidP="00B72E4F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EB4139">
        <w:rPr>
          <w:rFonts w:cs="Calibri"/>
          <w:b/>
          <w:sz w:val="24"/>
          <w:szCs w:val="24"/>
        </w:rPr>
        <w:t>3</w:t>
      </w:r>
      <w:r w:rsidR="00D4479D">
        <w:rPr>
          <w:rFonts w:cs="Calibri"/>
          <w:b/>
          <w:sz w:val="24"/>
          <w:szCs w:val="24"/>
        </w:rPr>
        <w:t>7</w:t>
      </w:r>
      <w:r>
        <w:rPr>
          <w:rFonts w:cs="Calibri"/>
          <w:b/>
          <w:sz w:val="24"/>
          <w:szCs w:val="24"/>
        </w:rPr>
        <w:t>.</w:t>
      </w:r>
    </w:p>
    <w:p w14:paraId="034A4EDF" w14:textId="77777777" w:rsidR="0059372A" w:rsidRDefault="0059372A" w:rsidP="0059372A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Ravnatelj Knjižnice:</w:t>
      </w:r>
    </w:p>
    <w:p w14:paraId="08082C96" w14:textId="01E5E71F" w:rsidR="00EB4139" w:rsidRDefault="00EB4139" w:rsidP="00EB4139">
      <w:pPr>
        <w:numPr>
          <w:ilvl w:val="0"/>
          <w:numId w:val="1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upravlja radom Knjižnice, </w:t>
      </w:r>
    </w:p>
    <w:p w14:paraId="54C060C8" w14:textId="77777777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odgovara za zakonitost rada Knjižnice,</w:t>
      </w:r>
    </w:p>
    <w:p w14:paraId="734DB318" w14:textId="77777777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organizira i vodi rad i poslovanje Knjižnice,</w:t>
      </w:r>
    </w:p>
    <w:p w14:paraId="06DC99C8" w14:textId="77777777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predstavlja i zastupa Knjižnicu u pravnom prometu te pred tijelima državne vlasti,</w:t>
      </w:r>
    </w:p>
    <w:p w14:paraId="58043D16" w14:textId="77777777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poduzima sve pravne radnje u ime i za račun Knjižnice,</w:t>
      </w:r>
    </w:p>
    <w:p w14:paraId="35A84E02" w14:textId="77777777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vodi stručni rad Knjižnice i odgovoran je za stručni rad,</w:t>
      </w:r>
    </w:p>
    <w:p w14:paraId="3BC3F070" w14:textId="3F3776CB" w:rsidR="00EB4139" w:rsidRDefault="00EB4139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donosi plan rada i razvitka Knjižnice, </w:t>
      </w:r>
    </w:p>
    <w:p w14:paraId="04C3032B" w14:textId="3ED3641D" w:rsidR="00EB4139" w:rsidRDefault="00EB4139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razmatra izvršavanje plana rada i razvitka Knjižnice, </w:t>
      </w:r>
    </w:p>
    <w:p w14:paraId="76122650" w14:textId="3F6FBFB0" w:rsidR="0059372A" w:rsidRPr="00EB4139" w:rsidRDefault="00EB4139" w:rsidP="00EB4139">
      <w:pPr>
        <w:pStyle w:val="Odlomakpopisa"/>
        <w:numPr>
          <w:ilvl w:val="0"/>
          <w:numId w:val="1"/>
        </w:numPr>
        <w:spacing w:after="0"/>
        <w:ind w:right="-283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odlučuje o financijskom planu i godišnjem financijskom izvještaju koje podnosi Osnivaču, </w:t>
      </w:r>
    </w:p>
    <w:p w14:paraId="3154BB88" w14:textId="77777777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odlučuje o korištenju i raspolaganju sredstvima Knjižnice,</w:t>
      </w:r>
    </w:p>
    <w:p w14:paraId="1AAB1C9C" w14:textId="77777777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donosi Statut uz prethodnu suglasnost Osnivača,</w:t>
      </w:r>
    </w:p>
    <w:p w14:paraId="31755C19" w14:textId="00BF8767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donosi </w:t>
      </w:r>
      <w:r w:rsidRPr="00657F06">
        <w:rPr>
          <w:rFonts w:cs="Calibri"/>
          <w:sz w:val="24"/>
          <w:szCs w:val="24"/>
        </w:rPr>
        <w:t>akt o ustrojstvu i načinu rada Knjižnice</w:t>
      </w:r>
      <w:r>
        <w:rPr>
          <w:rFonts w:cs="Calibri"/>
          <w:sz w:val="24"/>
          <w:szCs w:val="24"/>
        </w:rPr>
        <w:t xml:space="preserve">, </w:t>
      </w:r>
      <w:r w:rsidR="00EB4139">
        <w:rPr>
          <w:rFonts w:cs="Calibri"/>
          <w:sz w:val="24"/>
          <w:szCs w:val="24"/>
        </w:rPr>
        <w:t xml:space="preserve">uz prethodnu suglasnost Osnivača </w:t>
      </w:r>
    </w:p>
    <w:p w14:paraId="7E5AF33C" w14:textId="7FE76ABF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donosi akt o plaćama zaposlenih, </w:t>
      </w:r>
      <w:r w:rsidR="00EB4139">
        <w:rPr>
          <w:rFonts w:cs="Calibri"/>
          <w:sz w:val="24"/>
          <w:szCs w:val="24"/>
        </w:rPr>
        <w:t xml:space="preserve">uz prethodnu suglasnost Osnivača </w:t>
      </w:r>
    </w:p>
    <w:p w14:paraId="023241EE" w14:textId="64CDD8D9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odlučuje o promjenama u organiziranju rada </w:t>
      </w:r>
      <w:r w:rsidR="00EB4139">
        <w:rPr>
          <w:rFonts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njižnice,</w:t>
      </w:r>
    </w:p>
    <w:p w14:paraId="5D18081F" w14:textId="6C928431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donosi cjenik usluga </w:t>
      </w:r>
      <w:r w:rsidR="00EB4139">
        <w:rPr>
          <w:rFonts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njižnice</w:t>
      </w:r>
      <w:r w:rsidR="008539EA">
        <w:rPr>
          <w:rFonts w:cs="Calibri"/>
          <w:sz w:val="24"/>
          <w:szCs w:val="24"/>
        </w:rPr>
        <w:t xml:space="preserve">, uz prethodnu suglasnost Osnivača, </w:t>
      </w:r>
    </w:p>
    <w:p w14:paraId="7DFC8419" w14:textId="1B86044C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donosi druge opće akte Knjižnice,</w:t>
      </w:r>
    </w:p>
    <w:p w14:paraId="5B64A712" w14:textId="77777777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utvrđuje način i uvjete korištenja knjižnične građe,</w:t>
      </w:r>
    </w:p>
    <w:p w14:paraId="3F6A3E46" w14:textId="77777777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donosi odluke iz oblasti radnih odnosa u okviru zakonskih ovlaštenja,</w:t>
      </w:r>
    </w:p>
    <w:p w14:paraId="69E3CA03" w14:textId="77777777" w:rsidR="001C15A5" w:rsidRDefault="001C15A5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opunomoćuje druge osobe za zastupanje Knjižnice,</w:t>
      </w:r>
    </w:p>
    <w:p w14:paraId="62C9B2F9" w14:textId="77777777" w:rsidR="001C15A5" w:rsidRDefault="001C15A5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daje naloge i upute za rad pojedinim radnicima ili skupinama radnika za obavljanje određenih poslova,</w:t>
      </w:r>
    </w:p>
    <w:p w14:paraId="6EE3EB26" w14:textId="77777777" w:rsidR="001C15A5" w:rsidRDefault="001C15A5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odobrava službena putovanja i odsustvovanja s rada radnicima Knjižnice,</w:t>
      </w:r>
    </w:p>
    <w:p w14:paraId="38C0F1D6" w14:textId="77777777" w:rsidR="001C15A5" w:rsidRDefault="001C15A5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sklapa i raskida ugovore o radu s osobama zaposlenim u Knjižnici i raspoređuje ih na radna mjesta u Knjižnici,</w:t>
      </w:r>
    </w:p>
    <w:p w14:paraId="5D0A8145" w14:textId="77777777" w:rsidR="0059372A" w:rsidRDefault="0059372A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ostvaruje poslovnu i stručnu suradnju s drugim tijelima i organizacijama</w:t>
      </w:r>
      <w:r w:rsidR="001C15A5">
        <w:rPr>
          <w:rFonts w:cs="Calibri"/>
          <w:sz w:val="24"/>
          <w:szCs w:val="24"/>
        </w:rPr>
        <w:t>,</w:t>
      </w:r>
    </w:p>
    <w:p w14:paraId="7DBB8425" w14:textId="77777777" w:rsidR="00EB4139" w:rsidRDefault="001C15A5" w:rsidP="0059372A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odlučuje o podacima koji predstavljaju poslovnu tajnu ili se ne mogu objavljivati</w:t>
      </w:r>
      <w:r w:rsidR="006E1C64">
        <w:rPr>
          <w:rFonts w:cs="Calibri"/>
          <w:sz w:val="24"/>
          <w:szCs w:val="24"/>
        </w:rPr>
        <w:t xml:space="preserve"> </w:t>
      </w:r>
    </w:p>
    <w:p w14:paraId="7626362D" w14:textId="261FE268" w:rsidR="0059372A" w:rsidRPr="00EB4139" w:rsidRDefault="00EB4139" w:rsidP="00EB4139">
      <w:pPr>
        <w:pStyle w:val="Odlomakpopisa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obavlja druge poslove određene zakonom, drugim propisom, aktom o osnivanju i ovim Statutom. </w:t>
      </w:r>
    </w:p>
    <w:p w14:paraId="4E057341" w14:textId="77777777" w:rsidR="00D4479D" w:rsidRDefault="00D4479D" w:rsidP="009C4B76">
      <w:pPr>
        <w:spacing w:after="0"/>
        <w:rPr>
          <w:rFonts w:cs="Calibri"/>
          <w:sz w:val="24"/>
          <w:szCs w:val="24"/>
        </w:rPr>
      </w:pPr>
    </w:p>
    <w:p w14:paraId="6B898F47" w14:textId="640D813D" w:rsidR="001A39C5" w:rsidRDefault="00452804" w:rsidP="00717BFB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EB4139">
        <w:rPr>
          <w:rFonts w:cs="Calibri"/>
          <w:b/>
          <w:sz w:val="24"/>
          <w:szCs w:val="24"/>
        </w:rPr>
        <w:t>3</w:t>
      </w:r>
      <w:r w:rsidR="00D4479D">
        <w:rPr>
          <w:rFonts w:cs="Calibri"/>
          <w:b/>
          <w:sz w:val="24"/>
          <w:szCs w:val="24"/>
        </w:rPr>
        <w:t>8</w:t>
      </w:r>
      <w:r w:rsidR="00EB4139">
        <w:rPr>
          <w:rFonts w:cs="Calibri"/>
          <w:b/>
          <w:sz w:val="24"/>
          <w:szCs w:val="24"/>
        </w:rPr>
        <w:t xml:space="preserve">. </w:t>
      </w:r>
    </w:p>
    <w:p w14:paraId="148B073C" w14:textId="094BBA0A" w:rsidR="00EB4139" w:rsidRDefault="00EB4139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Ravnatelja Knjižnice imenuje i razrješava izvršno tijelo Osnivača. Izvršno tijelo osnivača je općinski načelnik Općine Tisno (dalje u tekstu: općinski načelnik). </w:t>
      </w:r>
    </w:p>
    <w:p w14:paraId="113FB2ED" w14:textId="77777777" w:rsidR="00EB4139" w:rsidRDefault="00EB4139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</w:p>
    <w:p w14:paraId="0437AAD4" w14:textId="297E1AC2" w:rsidR="00EB4139" w:rsidRPr="00EB4139" w:rsidRDefault="00EB4139" w:rsidP="00EB4139">
      <w:pPr>
        <w:spacing w:after="0"/>
        <w:ind w:firstLine="708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</w:t>
      </w:r>
      <w:r w:rsidRPr="00EB4139">
        <w:rPr>
          <w:rFonts w:cs="Calibri"/>
          <w:b/>
          <w:bCs/>
          <w:sz w:val="24"/>
          <w:szCs w:val="24"/>
        </w:rPr>
        <w:t xml:space="preserve">Članak </w:t>
      </w:r>
      <w:r w:rsidR="00D4479D">
        <w:rPr>
          <w:rFonts w:cs="Calibri"/>
          <w:b/>
          <w:bCs/>
          <w:sz w:val="24"/>
          <w:szCs w:val="24"/>
        </w:rPr>
        <w:t>39</w:t>
      </w:r>
      <w:r w:rsidRPr="00EB4139">
        <w:rPr>
          <w:rFonts w:cs="Calibri"/>
          <w:b/>
          <w:bCs/>
          <w:sz w:val="24"/>
          <w:szCs w:val="24"/>
        </w:rPr>
        <w:t xml:space="preserve">. </w:t>
      </w:r>
    </w:p>
    <w:p w14:paraId="33092916" w14:textId="1B5BA4A8" w:rsidR="00EB4139" w:rsidRDefault="00EB4139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Ravnatelj Knjižnice imenuje se na mandat od četiri godine i može biti ponovno imenovan. </w:t>
      </w:r>
    </w:p>
    <w:p w14:paraId="2B49BBCE" w14:textId="21ED5623" w:rsidR="00EB4139" w:rsidRDefault="00EB4139" w:rsidP="00CF5C9A">
      <w:pPr>
        <w:spacing w:after="0"/>
        <w:jc w:val="both"/>
        <w:rPr>
          <w:rFonts w:cs="Calibri"/>
          <w:sz w:val="24"/>
          <w:szCs w:val="24"/>
        </w:rPr>
      </w:pPr>
    </w:p>
    <w:p w14:paraId="77365469" w14:textId="4490469C" w:rsidR="00EB4139" w:rsidRPr="00EB4139" w:rsidRDefault="00EB4139" w:rsidP="00CF5C9A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</w:t>
      </w:r>
      <w:r w:rsidRPr="00EB4139">
        <w:rPr>
          <w:rFonts w:cs="Calibri"/>
          <w:b/>
          <w:bCs/>
          <w:sz w:val="24"/>
          <w:szCs w:val="24"/>
        </w:rPr>
        <w:t>Članak 4</w:t>
      </w:r>
      <w:r w:rsidR="00D4479D">
        <w:rPr>
          <w:rFonts w:cs="Calibri"/>
          <w:b/>
          <w:bCs/>
          <w:sz w:val="24"/>
          <w:szCs w:val="24"/>
        </w:rPr>
        <w:t>0</w:t>
      </w:r>
      <w:r w:rsidRPr="00EB4139">
        <w:rPr>
          <w:rFonts w:cs="Calibri"/>
          <w:b/>
          <w:bCs/>
          <w:sz w:val="24"/>
          <w:szCs w:val="24"/>
        </w:rPr>
        <w:t xml:space="preserve">. </w:t>
      </w:r>
    </w:p>
    <w:p w14:paraId="683FEA09" w14:textId="385D4F67" w:rsidR="00EB4139" w:rsidRDefault="00EB4139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Ravnatelj Knjižnice se imenuje na temelju prethodno provedenog javnog natječaja. </w:t>
      </w:r>
    </w:p>
    <w:p w14:paraId="174A8CF5" w14:textId="0E81F5A5" w:rsidR="001A39C5" w:rsidRDefault="003071EC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Odluku o raspisivanju javnog natječaja za imenovanje ravnatelja donosi </w:t>
      </w:r>
      <w:r w:rsidR="00EB4139">
        <w:rPr>
          <w:rFonts w:cs="Calibri"/>
          <w:sz w:val="24"/>
          <w:szCs w:val="24"/>
        </w:rPr>
        <w:t xml:space="preserve">općinski načelnik, te određuje uvjete javnog natječaja sukladno odredbama zakona i ovog Statuta. </w:t>
      </w:r>
    </w:p>
    <w:p w14:paraId="220E57B7" w14:textId="6DFFF729" w:rsidR="003071EC" w:rsidRDefault="00EB4139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Općinski načelnik</w:t>
      </w:r>
      <w:r w:rsidR="00A831AD">
        <w:rPr>
          <w:rFonts w:cs="Calibri"/>
          <w:sz w:val="24"/>
          <w:szCs w:val="24"/>
        </w:rPr>
        <w:t xml:space="preserve"> </w:t>
      </w:r>
      <w:r w:rsidR="003071EC">
        <w:rPr>
          <w:rFonts w:cs="Calibri"/>
          <w:sz w:val="24"/>
          <w:szCs w:val="24"/>
        </w:rPr>
        <w:t xml:space="preserve">imenuje komisiju </w:t>
      </w:r>
      <w:r>
        <w:rPr>
          <w:rFonts w:cs="Calibri"/>
          <w:sz w:val="24"/>
          <w:szCs w:val="24"/>
        </w:rPr>
        <w:t xml:space="preserve">za provedbu javnog natječaja u sastavu od </w:t>
      </w:r>
      <w:r w:rsidR="003071EC">
        <w:rPr>
          <w:rFonts w:cs="Calibri"/>
          <w:sz w:val="24"/>
          <w:szCs w:val="24"/>
        </w:rPr>
        <w:t xml:space="preserve"> tri člana koja utvrđuje koje su prijave na natječaj pravodobne i potpune</w:t>
      </w:r>
      <w:r>
        <w:rPr>
          <w:rFonts w:cs="Calibri"/>
          <w:sz w:val="24"/>
          <w:szCs w:val="24"/>
        </w:rPr>
        <w:t xml:space="preserve">, </w:t>
      </w:r>
      <w:r w:rsidR="003071EC">
        <w:rPr>
          <w:rFonts w:cs="Calibri"/>
          <w:sz w:val="24"/>
          <w:szCs w:val="24"/>
        </w:rPr>
        <w:t>koji kandidati prijavljeni na natječaj ispunjavaju formalne uvjete propisane natječajem</w:t>
      </w:r>
      <w:r>
        <w:rPr>
          <w:rFonts w:cs="Calibri"/>
          <w:sz w:val="24"/>
          <w:szCs w:val="24"/>
        </w:rPr>
        <w:t xml:space="preserve"> te provodi razgovore s kandidatima. </w:t>
      </w:r>
    </w:p>
    <w:p w14:paraId="7975C2A3" w14:textId="77777777" w:rsidR="0016347C" w:rsidRDefault="0016347C" w:rsidP="00CF5C9A">
      <w:pPr>
        <w:spacing w:after="0"/>
        <w:jc w:val="both"/>
        <w:rPr>
          <w:rFonts w:cs="Calibri"/>
          <w:sz w:val="24"/>
          <w:szCs w:val="24"/>
        </w:rPr>
      </w:pPr>
    </w:p>
    <w:p w14:paraId="35B8D4FC" w14:textId="68427922" w:rsidR="00234A2F" w:rsidRDefault="00452804" w:rsidP="00234A2F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EB4139">
        <w:rPr>
          <w:rFonts w:cs="Calibri"/>
          <w:b/>
          <w:sz w:val="24"/>
          <w:szCs w:val="24"/>
        </w:rPr>
        <w:t>4</w:t>
      </w:r>
      <w:r w:rsidR="00D4479D">
        <w:rPr>
          <w:rFonts w:cs="Calibri"/>
          <w:b/>
          <w:sz w:val="24"/>
          <w:szCs w:val="24"/>
        </w:rPr>
        <w:t>1</w:t>
      </w:r>
      <w:r w:rsidR="00EB4139">
        <w:rPr>
          <w:rFonts w:cs="Calibri"/>
          <w:b/>
          <w:sz w:val="24"/>
          <w:szCs w:val="24"/>
        </w:rPr>
        <w:t xml:space="preserve">.  </w:t>
      </w:r>
    </w:p>
    <w:p w14:paraId="0ECFA56F" w14:textId="70545C3D" w:rsidR="0059372A" w:rsidRPr="00EB4139" w:rsidRDefault="0059372A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Ravnateljem Knjižnice može se, na temelju predloženog četverogodišnjeg plana rada, imenovati osoba koja ima završen </w:t>
      </w:r>
      <w:r w:rsidR="00EB4139">
        <w:rPr>
          <w:rFonts w:cs="Calibri"/>
          <w:sz w:val="24"/>
          <w:szCs w:val="24"/>
        </w:rPr>
        <w:t xml:space="preserve">sveučilišni diplomski studij ili sveučilišni integrirani prijediplomski i diplomski studij ili stručni diplomski studij ili s njim izjednačen studij, položen stručni ispit za zvanje knjižničara, najmanje pet godina rada u knjižnici te se </w:t>
      </w:r>
      <w:r>
        <w:rPr>
          <w:rFonts w:cs="Calibri"/>
          <w:sz w:val="24"/>
          <w:szCs w:val="24"/>
        </w:rPr>
        <w:t>odlikuje  stručnim, radnim i organizacijskim sposobnostima</w:t>
      </w:r>
      <w:r w:rsidR="00EB4139">
        <w:rPr>
          <w:rFonts w:cs="Calibri"/>
          <w:sz w:val="24"/>
          <w:szCs w:val="24"/>
        </w:rPr>
        <w:t xml:space="preserve">. </w:t>
      </w:r>
    </w:p>
    <w:p w14:paraId="5BB7B0B3" w14:textId="3BB15C7E" w:rsidR="00717BFB" w:rsidRPr="00717BFB" w:rsidRDefault="0059372A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 w:rsidRPr="00EB4139">
        <w:rPr>
          <w:rFonts w:cs="Calibri"/>
          <w:sz w:val="24"/>
          <w:szCs w:val="24"/>
        </w:rPr>
        <w:t>Iznimno od stavka 1. ovoga članka</w:t>
      </w:r>
      <w:r>
        <w:rPr>
          <w:rFonts w:cs="Calibri"/>
          <w:sz w:val="24"/>
          <w:szCs w:val="24"/>
        </w:rPr>
        <w:t xml:space="preserve">, ako se na ponovljeni natječaj ne javi osoba koja ima propisane uvjete za ravnatelja </w:t>
      </w:r>
      <w:r w:rsidR="00EB4139">
        <w:rPr>
          <w:rFonts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njižnice, može se</w:t>
      </w:r>
      <w:r w:rsidR="00EB4139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 na temelju predloženog četverogodišnjeg plana rada</w:t>
      </w:r>
      <w:r w:rsidR="00A831AD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imenovati osoba koja ima završen </w:t>
      </w:r>
      <w:r w:rsidR="00EB4139">
        <w:rPr>
          <w:rFonts w:cs="Calibri"/>
          <w:sz w:val="24"/>
          <w:szCs w:val="24"/>
        </w:rPr>
        <w:t xml:space="preserve">sveučilišni diplomski </w:t>
      </w:r>
      <w:r>
        <w:rPr>
          <w:rFonts w:cs="Calibri"/>
          <w:sz w:val="24"/>
          <w:szCs w:val="24"/>
        </w:rPr>
        <w:t xml:space="preserve">studij ili </w:t>
      </w:r>
      <w:r w:rsidR="00A831AD">
        <w:rPr>
          <w:rFonts w:cs="Calibri"/>
          <w:sz w:val="24"/>
          <w:szCs w:val="24"/>
        </w:rPr>
        <w:t xml:space="preserve">sveučilišni </w:t>
      </w:r>
      <w:r>
        <w:rPr>
          <w:rFonts w:cs="Calibri"/>
          <w:sz w:val="24"/>
          <w:szCs w:val="24"/>
        </w:rPr>
        <w:t>integrirani pr</w:t>
      </w:r>
      <w:r w:rsidR="00A831AD">
        <w:rPr>
          <w:rFonts w:cs="Calibri"/>
          <w:sz w:val="24"/>
          <w:szCs w:val="24"/>
        </w:rPr>
        <w:t xml:space="preserve">ijediplomski </w:t>
      </w:r>
      <w:r>
        <w:rPr>
          <w:rFonts w:cs="Calibri"/>
          <w:sz w:val="24"/>
          <w:szCs w:val="24"/>
        </w:rPr>
        <w:t xml:space="preserve">i diplomski studij ili </w:t>
      </w:r>
      <w:r w:rsidR="00A831AD">
        <w:rPr>
          <w:rFonts w:cs="Calibri"/>
          <w:sz w:val="24"/>
          <w:szCs w:val="24"/>
        </w:rPr>
        <w:t>stručni diplomski studij ili s njim izjednačen studij, uz uvjet polaganja stručnog ispita za zvanje knjižničara u roku od tri godine od dana imenovanja</w:t>
      </w:r>
      <w:r w:rsidR="00EB4139">
        <w:rPr>
          <w:rFonts w:cs="Calibri"/>
          <w:sz w:val="24"/>
          <w:szCs w:val="24"/>
        </w:rPr>
        <w:t xml:space="preserve">. </w:t>
      </w:r>
      <w:r w:rsidR="00717BFB" w:rsidRPr="00717BFB">
        <w:rPr>
          <w:rFonts w:cs="Calibri"/>
          <w:sz w:val="24"/>
          <w:szCs w:val="24"/>
        </w:rPr>
        <w:t>Položen stručni ispit za zvanje knjižničara ima i osoba koja je oslobođena polaganja navedenog</w:t>
      </w:r>
      <w:r w:rsidR="00717BFB">
        <w:rPr>
          <w:rFonts w:cs="Calibri"/>
          <w:sz w:val="24"/>
          <w:szCs w:val="24"/>
        </w:rPr>
        <w:t xml:space="preserve"> </w:t>
      </w:r>
      <w:r w:rsidR="00717BFB" w:rsidRPr="00717BFB">
        <w:rPr>
          <w:rFonts w:cs="Calibri"/>
          <w:sz w:val="24"/>
          <w:szCs w:val="24"/>
        </w:rPr>
        <w:t>stručnog ispita na temelju zakona kojima je uređivana knjižnična</w:t>
      </w:r>
      <w:r w:rsidR="00717BFB">
        <w:rPr>
          <w:rFonts w:cs="Calibri"/>
          <w:sz w:val="24"/>
          <w:szCs w:val="24"/>
        </w:rPr>
        <w:t xml:space="preserve"> </w:t>
      </w:r>
      <w:r w:rsidR="00717BFB" w:rsidRPr="00717BFB">
        <w:rPr>
          <w:rFonts w:cs="Calibri"/>
          <w:sz w:val="24"/>
          <w:szCs w:val="24"/>
        </w:rPr>
        <w:t>djelatnost.</w:t>
      </w:r>
    </w:p>
    <w:p w14:paraId="58362216" w14:textId="77777777" w:rsidR="00EB4139" w:rsidRDefault="00EB4139" w:rsidP="0059372A">
      <w:pPr>
        <w:spacing w:after="0"/>
        <w:rPr>
          <w:rFonts w:cs="Calibri"/>
          <w:sz w:val="24"/>
          <w:szCs w:val="24"/>
        </w:rPr>
      </w:pPr>
    </w:p>
    <w:p w14:paraId="4D935373" w14:textId="55AB5F30" w:rsidR="001A39C5" w:rsidRDefault="00452804" w:rsidP="00183CD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A34861">
        <w:rPr>
          <w:rFonts w:cs="Calibri"/>
          <w:b/>
          <w:sz w:val="24"/>
          <w:szCs w:val="24"/>
        </w:rPr>
        <w:t>4</w:t>
      </w:r>
      <w:r w:rsidR="00D4479D">
        <w:rPr>
          <w:rFonts w:cs="Calibri"/>
          <w:b/>
          <w:sz w:val="24"/>
          <w:szCs w:val="24"/>
        </w:rPr>
        <w:t>2</w:t>
      </w:r>
      <w:r w:rsidR="00183CD5">
        <w:rPr>
          <w:rFonts w:cs="Calibri"/>
          <w:b/>
          <w:sz w:val="24"/>
          <w:szCs w:val="24"/>
        </w:rPr>
        <w:t>.</w:t>
      </w:r>
    </w:p>
    <w:p w14:paraId="27F52E9B" w14:textId="2D81D2A0" w:rsidR="001A39C5" w:rsidRDefault="00EB4139" w:rsidP="00EB4139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Javni n</w:t>
      </w:r>
      <w:r w:rsidR="001A39C5">
        <w:rPr>
          <w:rFonts w:cs="Calibri"/>
          <w:sz w:val="24"/>
          <w:szCs w:val="24"/>
        </w:rPr>
        <w:t>atječaj za imenovanje ravnatelja raspisuje se najk</w:t>
      </w:r>
      <w:r w:rsidR="003071EC">
        <w:rPr>
          <w:rFonts w:cs="Calibri"/>
          <w:sz w:val="24"/>
          <w:szCs w:val="24"/>
        </w:rPr>
        <w:t xml:space="preserve">asnije </w:t>
      </w:r>
      <w:r>
        <w:rPr>
          <w:rFonts w:cs="Calibri"/>
          <w:sz w:val="24"/>
          <w:szCs w:val="24"/>
        </w:rPr>
        <w:t>dva</w:t>
      </w:r>
      <w:r w:rsidR="003071EC">
        <w:rPr>
          <w:rFonts w:cs="Calibri"/>
          <w:sz w:val="24"/>
          <w:szCs w:val="24"/>
        </w:rPr>
        <w:t xml:space="preserve"> mjeseca prije isteka </w:t>
      </w:r>
      <w:r>
        <w:rPr>
          <w:rFonts w:cs="Calibri"/>
          <w:sz w:val="24"/>
          <w:szCs w:val="24"/>
        </w:rPr>
        <w:t>mandata</w:t>
      </w:r>
      <w:r w:rsidR="001A39C5">
        <w:rPr>
          <w:rFonts w:cs="Calibri"/>
          <w:sz w:val="24"/>
          <w:szCs w:val="24"/>
        </w:rPr>
        <w:t xml:space="preserve"> na koji je ravnatelj imenovan.</w:t>
      </w:r>
    </w:p>
    <w:p w14:paraId="2B2C41C0" w14:textId="06009965" w:rsidR="00EB4139" w:rsidRDefault="00EB4139" w:rsidP="00EB4139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Javni natječaj za imenovanje ravnatelja objavljuje se na službenim mrežnim stranicama Knjižnice i u službenom listu Narodne novine. </w:t>
      </w:r>
    </w:p>
    <w:p w14:paraId="40A754D2" w14:textId="0D4ABD27" w:rsidR="00EB4139" w:rsidRDefault="0059372A" w:rsidP="00EB4139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Rok za prijavu</w:t>
      </w:r>
      <w:r w:rsidR="00EB4139">
        <w:rPr>
          <w:rFonts w:cs="Calibri"/>
          <w:sz w:val="24"/>
          <w:szCs w:val="24"/>
        </w:rPr>
        <w:t xml:space="preserve"> kandidata </w:t>
      </w:r>
      <w:r>
        <w:rPr>
          <w:rFonts w:cs="Calibri"/>
          <w:sz w:val="24"/>
          <w:szCs w:val="24"/>
        </w:rPr>
        <w:t xml:space="preserve"> na </w:t>
      </w:r>
      <w:r w:rsidR="00EB4139">
        <w:rPr>
          <w:rFonts w:cs="Calibri"/>
          <w:sz w:val="24"/>
          <w:szCs w:val="24"/>
        </w:rPr>
        <w:t xml:space="preserve">javni </w:t>
      </w:r>
      <w:r>
        <w:rPr>
          <w:rFonts w:cs="Calibri"/>
          <w:sz w:val="24"/>
          <w:szCs w:val="24"/>
        </w:rPr>
        <w:t xml:space="preserve">natječaj ne može biti kraći od 8 dana  od dana objave </w:t>
      </w:r>
      <w:r w:rsidR="00EB4139">
        <w:rPr>
          <w:rFonts w:cs="Calibri"/>
          <w:sz w:val="24"/>
          <w:szCs w:val="24"/>
        </w:rPr>
        <w:t xml:space="preserve">javnog </w:t>
      </w:r>
      <w:r>
        <w:rPr>
          <w:rFonts w:cs="Calibri"/>
          <w:sz w:val="24"/>
          <w:szCs w:val="24"/>
        </w:rPr>
        <w:t xml:space="preserve">natječaja u </w:t>
      </w:r>
      <w:r w:rsidR="00EB4139">
        <w:rPr>
          <w:rFonts w:cs="Calibri"/>
          <w:sz w:val="24"/>
          <w:szCs w:val="24"/>
        </w:rPr>
        <w:t xml:space="preserve">službenom listu Narodne novine. </w:t>
      </w:r>
    </w:p>
    <w:p w14:paraId="46310BB0" w14:textId="4A039A61" w:rsidR="00404936" w:rsidRDefault="001A39C5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Kandidati se obavještavaju o izboru u roku</w:t>
      </w:r>
      <w:r w:rsidR="003071EC">
        <w:rPr>
          <w:rFonts w:cs="Calibri"/>
          <w:sz w:val="24"/>
          <w:szCs w:val="24"/>
        </w:rPr>
        <w:t xml:space="preserve"> 45 dana od dana isteka roka za </w:t>
      </w:r>
      <w:r w:rsidR="00EB4139">
        <w:rPr>
          <w:rFonts w:cs="Calibri"/>
          <w:sz w:val="24"/>
          <w:szCs w:val="24"/>
        </w:rPr>
        <w:t xml:space="preserve">podnošenje prijava. </w:t>
      </w:r>
    </w:p>
    <w:p w14:paraId="7F127463" w14:textId="77777777" w:rsidR="00657F06" w:rsidRDefault="00657F06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</w:p>
    <w:p w14:paraId="629A3BC6" w14:textId="18E51B1A" w:rsidR="003071EC" w:rsidRDefault="00452804" w:rsidP="00183CD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4E557A">
        <w:rPr>
          <w:rFonts w:cs="Calibri"/>
          <w:b/>
          <w:sz w:val="24"/>
          <w:szCs w:val="24"/>
        </w:rPr>
        <w:t>4</w:t>
      </w:r>
      <w:r w:rsidR="00D4479D">
        <w:rPr>
          <w:rFonts w:cs="Calibri"/>
          <w:b/>
          <w:sz w:val="24"/>
          <w:szCs w:val="24"/>
        </w:rPr>
        <w:t>3</w:t>
      </w:r>
      <w:r w:rsidR="00183CD5">
        <w:rPr>
          <w:rFonts w:cs="Calibri"/>
          <w:b/>
          <w:sz w:val="24"/>
          <w:szCs w:val="24"/>
        </w:rPr>
        <w:t>.</w:t>
      </w:r>
    </w:p>
    <w:p w14:paraId="51F3F6CA" w14:textId="3F3D6D05" w:rsidR="003071EC" w:rsidRDefault="003071EC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Ako se na objavljeni </w:t>
      </w:r>
      <w:r w:rsidR="00EB4139">
        <w:rPr>
          <w:rFonts w:cs="Calibri"/>
          <w:sz w:val="24"/>
          <w:szCs w:val="24"/>
        </w:rPr>
        <w:t xml:space="preserve">javni </w:t>
      </w:r>
      <w:r>
        <w:rPr>
          <w:rFonts w:cs="Calibri"/>
          <w:sz w:val="24"/>
          <w:szCs w:val="24"/>
        </w:rPr>
        <w:t xml:space="preserve">natječaj nitko ne prijavi ili nitko od prijavljenih kandidata ne bude izabran natječaj će se ponoviti. </w:t>
      </w:r>
    </w:p>
    <w:p w14:paraId="174F97C0" w14:textId="646EBEB4" w:rsidR="003071EC" w:rsidRDefault="003071EC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imenovanja ravnatelja Knjižnice na temelju ponovljenog javnog natječaja</w:t>
      </w:r>
      <w:r w:rsidR="00EB4139">
        <w:rPr>
          <w:rFonts w:cs="Calibri"/>
          <w:sz w:val="24"/>
          <w:szCs w:val="24"/>
        </w:rPr>
        <w:t xml:space="preserve">, općinski načelnik će, bez provođenja javnog natječaja, </w:t>
      </w:r>
      <w:r>
        <w:rPr>
          <w:rFonts w:cs="Calibri"/>
          <w:sz w:val="24"/>
          <w:szCs w:val="24"/>
        </w:rPr>
        <w:t xml:space="preserve"> </w:t>
      </w:r>
      <w:r w:rsidR="00EB4139">
        <w:rPr>
          <w:rFonts w:cs="Calibri"/>
          <w:sz w:val="24"/>
          <w:szCs w:val="24"/>
        </w:rPr>
        <w:t xml:space="preserve">imenovati </w:t>
      </w:r>
      <w:r>
        <w:rPr>
          <w:rFonts w:cs="Calibri"/>
          <w:sz w:val="24"/>
          <w:szCs w:val="24"/>
        </w:rPr>
        <w:t>vršitelj</w:t>
      </w:r>
      <w:r w:rsidR="00EB4139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dužnosti ravnatelja Knjižnice, ali najduže do godine dana. </w:t>
      </w:r>
    </w:p>
    <w:p w14:paraId="637D5798" w14:textId="01E58060" w:rsidR="00234A2F" w:rsidRDefault="00EB4139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 vršitelja dužnosti ravnatelja Knjižnice može biti imenovana osoba koja ima završen sveučilišni diplomski studij ili sveučilišni integrirani prijediplomski i diplomski studij ili stručni diplomski studij ili s njim izjednačen studij. </w:t>
      </w:r>
    </w:p>
    <w:p w14:paraId="5A9660EC" w14:textId="77777777" w:rsidR="003071EC" w:rsidRDefault="003071EC" w:rsidP="00183CD5">
      <w:pPr>
        <w:spacing w:after="0"/>
        <w:jc w:val="both"/>
        <w:rPr>
          <w:rFonts w:cs="Calibri"/>
          <w:sz w:val="24"/>
          <w:szCs w:val="24"/>
        </w:rPr>
      </w:pPr>
    </w:p>
    <w:p w14:paraId="35A3497E" w14:textId="3B84A6D2" w:rsidR="001A39C5" w:rsidRDefault="001A39C5" w:rsidP="00183CD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</w:t>
      </w:r>
      <w:r w:rsidR="00452804">
        <w:rPr>
          <w:rFonts w:cs="Calibri"/>
          <w:b/>
          <w:sz w:val="24"/>
          <w:szCs w:val="24"/>
        </w:rPr>
        <w:t xml:space="preserve">lanak </w:t>
      </w:r>
      <w:r w:rsidR="004E557A">
        <w:rPr>
          <w:rFonts w:cs="Calibri"/>
          <w:b/>
          <w:sz w:val="24"/>
          <w:szCs w:val="24"/>
        </w:rPr>
        <w:t>4</w:t>
      </w:r>
      <w:r w:rsidR="00D4479D">
        <w:rPr>
          <w:rFonts w:cs="Calibri"/>
          <w:b/>
          <w:sz w:val="24"/>
          <w:szCs w:val="24"/>
        </w:rPr>
        <w:t>4</w:t>
      </w:r>
      <w:r w:rsidR="00183CD5">
        <w:rPr>
          <w:rFonts w:cs="Calibri"/>
          <w:b/>
          <w:sz w:val="24"/>
          <w:szCs w:val="24"/>
        </w:rPr>
        <w:t>.</w:t>
      </w:r>
    </w:p>
    <w:p w14:paraId="544728DC" w14:textId="77777777" w:rsidR="001A39C5" w:rsidRDefault="001A39C5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Ravnatelj može biti razriješen prije ist</w:t>
      </w:r>
      <w:r w:rsidR="003071EC">
        <w:rPr>
          <w:rFonts w:cs="Calibri"/>
          <w:sz w:val="24"/>
          <w:szCs w:val="24"/>
        </w:rPr>
        <w:t>eka vremena na koje je imenovan.</w:t>
      </w:r>
    </w:p>
    <w:p w14:paraId="4D2695FB" w14:textId="77777777" w:rsidR="00EB4139" w:rsidRDefault="003071EC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Osnivač je dužan razriješiti ravnatelja:</w:t>
      </w:r>
    </w:p>
    <w:p w14:paraId="5F520D55" w14:textId="657AB5FB" w:rsidR="00EB4139" w:rsidRDefault="00EB4139" w:rsidP="00EB4139">
      <w:pPr>
        <w:spacing w:after="0"/>
        <w:ind w:firstLine="127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 </w:t>
      </w:r>
      <w:r w:rsidR="003071EC">
        <w:rPr>
          <w:rFonts w:cs="Calibri"/>
          <w:sz w:val="24"/>
          <w:szCs w:val="24"/>
        </w:rPr>
        <w:t>ako sam zatraži razrješenje u skladu s ugovorom o rad</w:t>
      </w:r>
      <w:r>
        <w:rPr>
          <w:rFonts w:cs="Calibri"/>
          <w:sz w:val="24"/>
          <w:szCs w:val="24"/>
        </w:rPr>
        <w:t xml:space="preserve">u, </w:t>
      </w:r>
    </w:p>
    <w:p w14:paraId="6225230D" w14:textId="77777777" w:rsidR="00D4479D" w:rsidRDefault="00EB4139" w:rsidP="00D4479D">
      <w:pPr>
        <w:spacing w:after="0"/>
        <w:ind w:firstLine="127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 </w:t>
      </w:r>
      <w:r w:rsidR="001A39C5">
        <w:rPr>
          <w:rFonts w:cs="Calibri"/>
          <w:sz w:val="24"/>
          <w:szCs w:val="24"/>
        </w:rPr>
        <w:t>ako nastanu takvi razlozi koji po posebnim propisima</w:t>
      </w:r>
      <w:r w:rsidR="003071EC">
        <w:rPr>
          <w:rFonts w:cs="Calibri"/>
          <w:sz w:val="24"/>
          <w:szCs w:val="24"/>
        </w:rPr>
        <w:t xml:space="preserve"> ili </w:t>
      </w:r>
      <w:r>
        <w:rPr>
          <w:rFonts w:cs="Calibri"/>
          <w:sz w:val="24"/>
          <w:szCs w:val="24"/>
        </w:rPr>
        <w:t xml:space="preserve">općim </w:t>
      </w:r>
      <w:r w:rsidR="003071EC">
        <w:rPr>
          <w:rFonts w:cs="Calibri"/>
          <w:sz w:val="24"/>
          <w:szCs w:val="24"/>
        </w:rPr>
        <w:t xml:space="preserve">propisima </w:t>
      </w:r>
      <w:r w:rsidR="00D4479D">
        <w:rPr>
          <w:rFonts w:cs="Calibri"/>
          <w:sz w:val="24"/>
          <w:szCs w:val="24"/>
        </w:rPr>
        <w:t xml:space="preserve">o radu                 </w:t>
      </w:r>
    </w:p>
    <w:p w14:paraId="0AE39D53" w14:textId="734E1338" w:rsidR="00EB4139" w:rsidRDefault="00D4479D" w:rsidP="00D4479D">
      <w:pPr>
        <w:spacing w:after="0"/>
        <w:ind w:firstLine="127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</w:t>
      </w:r>
      <w:r w:rsidR="00EB4139">
        <w:rPr>
          <w:rFonts w:cs="Calibri"/>
          <w:sz w:val="24"/>
          <w:szCs w:val="24"/>
        </w:rPr>
        <w:t xml:space="preserve">dovode do prestanka radnog odnosa, </w:t>
      </w:r>
    </w:p>
    <w:p w14:paraId="4C75F263" w14:textId="1B2B5B68" w:rsidR="00EB4139" w:rsidRDefault="00EB4139" w:rsidP="00EB4139">
      <w:pPr>
        <w:numPr>
          <w:ilvl w:val="0"/>
          <w:numId w:val="1"/>
        </w:numPr>
        <w:spacing w:after="0"/>
        <w:ind w:firstLine="55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3071EC">
        <w:rPr>
          <w:rFonts w:cs="Calibri"/>
          <w:sz w:val="24"/>
          <w:szCs w:val="24"/>
        </w:rPr>
        <w:t>ako ravnatelj ne postupa po propisima ili općim akti</w:t>
      </w:r>
      <w:r w:rsidR="002E4839">
        <w:rPr>
          <w:rFonts w:cs="Calibri"/>
          <w:sz w:val="24"/>
          <w:szCs w:val="24"/>
        </w:rPr>
        <w:t xml:space="preserve">ma </w:t>
      </w:r>
      <w:r>
        <w:rPr>
          <w:rFonts w:cs="Calibri"/>
          <w:sz w:val="24"/>
          <w:szCs w:val="24"/>
        </w:rPr>
        <w:t>Knjižnice</w:t>
      </w:r>
      <w:r w:rsidR="003071EC">
        <w:rPr>
          <w:rFonts w:cs="Calibri"/>
          <w:sz w:val="24"/>
          <w:szCs w:val="24"/>
        </w:rPr>
        <w:t xml:space="preserve"> ili neosnovano </w:t>
      </w:r>
    </w:p>
    <w:p w14:paraId="0C776E6C" w14:textId="1E721F66" w:rsidR="00EB4139" w:rsidRDefault="00EB4139" w:rsidP="00EB4139">
      <w:pPr>
        <w:spacing w:after="0"/>
        <w:ind w:left="85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</w:t>
      </w:r>
      <w:r w:rsidR="003071EC">
        <w:rPr>
          <w:rFonts w:cs="Calibri"/>
          <w:sz w:val="24"/>
          <w:szCs w:val="24"/>
        </w:rPr>
        <w:t xml:space="preserve">ne izvršava odluke </w:t>
      </w:r>
      <w:r w:rsidR="00183CD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tijela</w:t>
      </w:r>
      <w:r w:rsidR="003071EC">
        <w:rPr>
          <w:rFonts w:cs="Calibri"/>
          <w:sz w:val="24"/>
          <w:szCs w:val="24"/>
        </w:rPr>
        <w:t xml:space="preserve"> ustanove ili postupa protivno njima</w:t>
      </w:r>
      <w:r>
        <w:rPr>
          <w:rFonts w:cs="Calibri"/>
          <w:sz w:val="24"/>
          <w:szCs w:val="24"/>
        </w:rPr>
        <w:t xml:space="preserve">, </w:t>
      </w:r>
    </w:p>
    <w:p w14:paraId="78B756DB" w14:textId="77777777" w:rsidR="00EB4139" w:rsidRDefault="003071EC" w:rsidP="00EB4139">
      <w:pPr>
        <w:numPr>
          <w:ilvl w:val="0"/>
          <w:numId w:val="1"/>
        </w:numPr>
        <w:spacing w:after="0"/>
        <w:ind w:firstLine="41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ako ravnatelj svojim nesavjesnim ili nepravilnim radom prouzroči </w:t>
      </w:r>
      <w:r w:rsidR="00EB4139">
        <w:rPr>
          <w:rFonts w:cs="Calibri"/>
          <w:sz w:val="24"/>
          <w:szCs w:val="24"/>
        </w:rPr>
        <w:t>Knjižnici</w:t>
      </w:r>
      <w:r>
        <w:rPr>
          <w:rFonts w:cs="Calibri"/>
          <w:sz w:val="24"/>
          <w:szCs w:val="24"/>
        </w:rPr>
        <w:t xml:space="preserve"> veću </w:t>
      </w:r>
    </w:p>
    <w:p w14:paraId="503DA58F" w14:textId="77777777" w:rsidR="00EB4139" w:rsidRDefault="00EB4139" w:rsidP="00EB4139">
      <w:pPr>
        <w:spacing w:after="0"/>
        <w:ind w:left="11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</w:t>
      </w:r>
      <w:r w:rsidR="003071EC">
        <w:rPr>
          <w:rFonts w:cs="Calibri"/>
          <w:sz w:val="24"/>
          <w:szCs w:val="24"/>
        </w:rPr>
        <w:t>štetu ili ako</w:t>
      </w:r>
      <w:r>
        <w:rPr>
          <w:rFonts w:cs="Calibri"/>
          <w:sz w:val="24"/>
          <w:szCs w:val="24"/>
        </w:rPr>
        <w:t xml:space="preserve"> </w:t>
      </w:r>
      <w:r w:rsidR="003071EC" w:rsidRPr="00EB4139">
        <w:rPr>
          <w:rFonts w:cs="Calibri"/>
          <w:sz w:val="24"/>
          <w:szCs w:val="24"/>
        </w:rPr>
        <w:t xml:space="preserve">zanemaruje ili nesavjesno obavlja svoje dužnosti tako da su nastale </w:t>
      </w:r>
    </w:p>
    <w:p w14:paraId="70E536D5" w14:textId="18129171" w:rsidR="003071EC" w:rsidRDefault="00EB4139" w:rsidP="00EB4139">
      <w:pPr>
        <w:spacing w:after="0"/>
        <w:ind w:left="11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</w:t>
      </w:r>
      <w:r w:rsidR="003071EC" w:rsidRPr="00EB4139">
        <w:rPr>
          <w:rFonts w:cs="Calibri"/>
          <w:sz w:val="24"/>
          <w:szCs w:val="24"/>
        </w:rPr>
        <w:t xml:space="preserve">ili mogu nastati veće smetnje u </w:t>
      </w:r>
      <w:r>
        <w:rPr>
          <w:rFonts w:cs="Calibri"/>
          <w:sz w:val="24"/>
          <w:szCs w:val="24"/>
        </w:rPr>
        <w:t xml:space="preserve"> </w:t>
      </w:r>
      <w:r w:rsidR="003071EC" w:rsidRPr="00EB4139">
        <w:rPr>
          <w:rFonts w:cs="Calibri"/>
          <w:sz w:val="24"/>
          <w:szCs w:val="24"/>
        </w:rPr>
        <w:t xml:space="preserve">obavljanju djelatnosti </w:t>
      </w:r>
      <w:r>
        <w:rPr>
          <w:rFonts w:cs="Calibri"/>
          <w:sz w:val="24"/>
          <w:szCs w:val="24"/>
        </w:rPr>
        <w:t xml:space="preserve">Knjižnice, </w:t>
      </w:r>
    </w:p>
    <w:p w14:paraId="18C54551" w14:textId="77777777" w:rsidR="00EB4139" w:rsidRDefault="00EB4139" w:rsidP="00EB4139">
      <w:pPr>
        <w:numPr>
          <w:ilvl w:val="0"/>
          <w:numId w:val="1"/>
        </w:numPr>
        <w:spacing w:after="0"/>
        <w:ind w:firstLine="41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ako nastupe okolnosti zbog kojih osoba koja prema zakonu kojim se uređuju </w:t>
      </w:r>
    </w:p>
    <w:p w14:paraId="247572A8" w14:textId="1DBAB948" w:rsidR="005D07AD" w:rsidRDefault="00EB4139" w:rsidP="00EB4139">
      <w:pPr>
        <w:spacing w:after="0"/>
        <w:ind w:left="11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trgovačka društva ne može biti članom uprave trgovačkog društva. </w:t>
      </w:r>
    </w:p>
    <w:p w14:paraId="48BC5273" w14:textId="77777777" w:rsidR="003071EC" w:rsidRDefault="001A39C5" w:rsidP="00EB4139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Prije donošenja Odluke o razrješenju, ravnatel</w:t>
      </w:r>
      <w:r w:rsidR="003071EC">
        <w:rPr>
          <w:rFonts w:cs="Calibri"/>
          <w:sz w:val="24"/>
          <w:szCs w:val="24"/>
        </w:rPr>
        <w:t xml:space="preserve">ju se mora dati mogućnost da se </w:t>
      </w:r>
      <w:r>
        <w:rPr>
          <w:rFonts w:cs="Calibri"/>
          <w:sz w:val="24"/>
          <w:szCs w:val="24"/>
        </w:rPr>
        <w:t xml:space="preserve">izjasni o razlozima za razrješenje. </w:t>
      </w:r>
    </w:p>
    <w:p w14:paraId="3ED2DF5B" w14:textId="07465C20" w:rsidR="003071EC" w:rsidRDefault="001A39C5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slučaju razrješenja im</w:t>
      </w:r>
      <w:r w:rsidR="003071EC">
        <w:rPr>
          <w:rFonts w:cs="Calibri"/>
          <w:sz w:val="24"/>
          <w:szCs w:val="24"/>
        </w:rPr>
        <w:t>enovat će se vršitelj dužnosti ravnatelja,</w:t>
      </w:r>
      <w:r w:rsidR="00EB4139">
        <w:rPr>
          <w:rFonts w:cs="Calibri"/>
          <w:sz w:val="24"/>
          <w:szCs w:val="24"/>
        </w:rPr>
        <w:t xml:space="preserve"> sukladno odredbama ovog Statuta, </w:t>
      </w:r>
      <w:r w:rsidR="003071EC">
        <w:rPr>
          <w:rFonts w:cs="Calibri"/>
          <w:sz w:val="24"/>
          <w:szCs w:val="24"/>
        </w:rPr>
        <w:t xml:space="preserve">a </w:t>
      </w:r>
      <w:r w:rsidR="00EB4139">
        <w:rPr>
          <w:rFonts w:cs="Calibri"/>
          <w:sz w:val="24"/>
          <w:szCs w:val="24"/>
        </w:rPr>
        <w:t xml:space="preserve">općinski načelnik </w:t>
      </w:r>
      <w:r w:rsidR="003071EC">
        <w:rPr>
          <w:rFonts w:cs="Calibri"/>
          <w:sz w:val="24"/>
          <w:szCs w:val="24"/>
        </w:rPr>
        <w:t xml:space="preserve"> duž</w:t>
      </w:r>
      <w:r w:rsidR="00EB4139">
        <w:rPr>
          <w:rFonts w:cs="Calibri"/>
          <w:sz w:val="24"/>
          <w:szCs w:val="24"/>
        </w:rPr>
        <w:t xml:space="preserve">an je </w:t>
      </w:r>
      <w:r w:rsidR="003071EC">
        <w:rPr>
          <w:rFonts w:cs="Calibri"/>
          <w:sz w:val="24"/>
          <w:szCs w:val="24"/>
        </w:rPr>
        <w:t xml:space="preserve"> raspisati natječaj za ravnatelja u roku od 30 dana od dana imenovanja vršitelja dužnosti. </w:t>
      </w:r>
    </w:p>
    <w:p w14:paraId="658AD082" w14:textId="77777777" w:rsidR="00367E3F" w:rsidRDefault="00367E3F" w:rsidP="00183CD5">
      <w:pPr>
        <w:spacing w:after="0"/>
        <w:jc w:val="center"/>
        <w:rPr>
          <w:rFonts w:cs="Calibri"/>
          <w:b/>
          <w:sz w:val="24"/>
          <w:szCs w:val="24"/>
        </w:rPr>
      </w:pPr>
    </w:p>
    <w:p w14:paraId="3ACF75B5" w14:textId="78DC428D" w:rsidR="001A39C5" w:rsidRDefault="00452804" w:rsidP="00183CD5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367E3F">
        <w:rPr>
          <w:rFonts w:cs="Calibri"/>
          <w:b/>
          <w:sz w:val="24"/>
          <w:szCs w:val="24"/>
        </w:rPr>
        <w:t>4</w:t>
      </w:r>
      <w:r w:rsidR="00D4479D">
        <w:rPr>
          <w:rFonts w:cs="Calibri"/>
          <w:b/>
          <w:sz w:val="24"/>
          <w:szCs w:val="24"/>
        </w:rPr>
        <w:t>5</w:t>
      </w:r>
      <w:r w:rsidR="00183CD5">
        <w:rPr>
          <w:rFonts w:cs="Calibri"/>
          <w:b/>
          <w:sz w:val="24"/>
          <w:szCs w:val="24"/>
        </w:rPr>
        <w:t>.</w:t>
      </w:r>
    </w:p>
    <w:p w14:paraId="1A7ED94A" w14:textId="6CCFD86E" w:rsidR="0016347C" w:rsidRDefault="00367E3F" w:rsidP="00F563FD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Razriješena osoba može odluku o razrješenju pobijati tužbom pred nadležnim sudom u roku </w:t>
      </w:r>
      <w:r w:rsidR="00D4479D"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>d trideset dana od dana zaprimanja odluke ako smatra da nisu postojali razlozi za razrješenje iz članka 4</w:t>
      </w:r>
      <w:r w:rsidR="00D4479D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 xml:space="preserve">. stavka 2. ovog Statuta ili da je u postupku donošenja odluke o razrješenju došlo do povrede koja je značajno utjecala na ishod postupka. </w:t>
      </w:r>
    </w:p>
    <w:p w14:paraId="06718D78" w14:textId="77777777" w:rsidR="00D4479D" w:rsidRDefault="00D4479D" w:rsidP="00F563FD">
      <w:pPr>
        <w:spacing w:after="0"/>
        <w:ind w:firstLine="708"/>
        <w:jc w:val="both"/>
        <w:rPr>
          <w:rFonts w:cs="Calibri"/>
          <w:sz w:val="24"/>
          <w:szCs w:val="24"/>
        </w:rPr>
      </w:pPr>
    </w:p>
    <w:p w14:paraId="1829B667" w14:textId="77777777" w:rsidR="00D4479D" w:rsidRDefault="00D4479D" w:rsidP="00F563FD">
      <w:pPr>
        <w:spacing w:after="0"/>
        <w:ind w:firstLine="708"/>
        <w:jc w:val="both"/>
        <w:rPr>
          <w:rFonts w:cs="Calibri"/>
          <w:sz w:val="24"/>
          <w:szCs w:val="24"/>
        </w:rPr>
      </w:pPr>
    </w:p>
    <w:p w14:paraId="7EF8EC11" w14:textId="77777777" w:rsidR="00B51D8B" w:rsidRPr="00F563FD" w:rsidRDefault="00B51D8B" w:rsidP="00F563FD">
      <w:pPr>
        <w:spacing w:after="0"/>
        <w:ind w:firstLine="708"/>
        <w:jc w:val="both"/>
        <w:rPr>
          <w:rFonts w:cs="Calibri"/>
          <w:sz w:val="24"/>
          <w:szCs w:val="24"/>
        </w:rPr>
      </w:pPr>
    </w:p>
    <w:p w14:paraId="0F62B9A9" w14:textId="77777777" w:rsidR="00496B3D" w:rsidRDefault="00496B3D" w:rsidP="00496B3D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VI</w:t>
      </w:r>
      <w:r w:rsidR="001A39C5">
        <w:rPr>
          <w:rFonts w:cs="Calibri"/>
          <w:b/>
          <w:sz w:val="24"/>
          <w:szCs w:val="24"/>
        </w:rPr>
        <w:t>I</w:t>
      </w:r>
      <w:r w:rsidR="00452804">
        <w:rPr>
          <w:rFonts w:cs="Calibri"/>
          <w:b/>
          <w:sz w:val="24"/>
          <w:szCs w:val="24"/>
        </w:rPr>
        <w:t>I</w:t>
      </w:r>
      <w:r w:rsidR="001A39C5">
        <w:rPr>
          <w:rFonts w:cs="Calibri"/>
          <w:b/>
          <w:sz w:val="24"/>
          <w:szCs w:val="24"/>
        </w:rPr>
        <w:t>. RADNI ODNOSI</w:t>
      </w:r>
      <w:r w:rsidR="00452804">
        <w:rPr>
          <w:rFonts w:cs="Calibri"/>
          <w:b/>
          <w:sz w:val="24"/>
          <w:szCs w:val="24"/>
        </w:rPr>
        <w:t>:</w:t>
      </w:r>
    </w:p>
    <w:p w14:paraId="597950B3" w14:textId="77777777" w:rsidR="0016347C" w:rsidRDefault="0016347C" w:rsidP="00496B3D">
      <w:pPr>
        <w:spacing w:after="0"/>
        <w:rPr>
          <w:rFonts w:cs="Calibri"/>
          <w:b/>
          <w:sz w:val="24"/>
          <w:szCs w:val="24"/>
        </w:rPr>
      </w:pPr>
    </w:p>
    <w:p w14:paraId="1E19C7BC" w14:textId="5F389CA9" w:rsidR="001A39C5" w:rsidRDefault="00452804" w:rsidP="00496B3D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367E3F">
        <w:rPr>
          <w:rFonts w:cs="Calibri"/>
          <w:b/>
          <w:sz w:val="24"/>
          <w:szCs w:val="24"/>
        </w:rPr>
        <w:t>4</w:t>
      </w:r>
      <w:r w:rsidR="00D4479D">
        <w:rPr>
          <w:rFonts w:cs="Calibri"/>
          <w:b/>
          <w:sz w:val="24"/>
          <w:szCs w:val="24"/>
        </w:rPr>
        <w:t>6</w:t>
      </w:r>
      <w:r w:rsidR="00367E3F">
        <w:rPr>
          <w:rFonts w:cs="Calibri"/>
          <w:b/>
          <w:sz w:val="24"/>
          <w:szCs w:val="24"/>
        </w:rPr>
        <w:t xml:space="preserve">. </w:t>
      </w:r>
    </w:p>
    <w:p w14:paraId="5E102F91" w14:textId="19DEEA52" w:rsidR="001A39C5" w:rsidRDefault="00496B3D" w:rsidP="00D4479D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Radni odnosi u Knjižnici uređuju</w:t>
      </w:r>
      <w:r w:rsidR="001A39C5">
        <w:rPr>
          <w:rFonts w:cs="Calibri"/>
          <w:sz w:val="24"/>
          <w:szCs w:val="24"/>
        </w:rPr>
        <w:t xml:space="preserve"> se sukladno Zakon</w:t>
      </w:r>
      <w:r w:rsidR="00887FB1">
        <w:rPr>
          <w:rFonts w:cs="Calibri"/>
          <w:sz w:val="24"/>
          <w:szCs w:val="24"/>
        </w:rPr>
        <w:t xml:space="preserve">u o knjižnicama, Zakonu o radu, </w:t>
      </w:r>
      <w:r w:rsidR="00367E3F">
        <w:rPr>
          <w:rFonts w:cs="Calibri"/>
          <w:sz w:val="24"/>
          <w:szCs w:val="24"/>
        </w:rPr>
        <w:t xml:space="preserve">ovim </w:t>
      </w:r>
      <w:r>
        <w:rPr>
          <w:rFonts w:cs="Calibri"/>
          <w:sz w:val="24"/>
          <w:szCs w:val="24"/>
        </w:rPr>
        <w:t>Statut</w:t>
      </w:r>
      <w:r w:rsidR="00367E3F">
        <w:rPr>
          <w:rFonts w:cs="Calibri"/>
          <w:sz w:val="24"/>
          <w:szCs w:val="24"/>
        </w:rPr>
        <w:t xml:space="preserve">om, </w:t>
      </w:r>
      <w:r>
        <w:rPr>
          <w:rFonts w:cs="Calibri"/>
          <w:sz w:val="24"/>
          <w:szCs w:val="24"/>
        </w:rPr>
        <w:t>drugim općim aktima</w:t>
      </w:r>
      <w:r w:rsidR="00367E3F">
        <w:rPr>
          <w:rFonts w:cs="Calibri"/>
          <w:sz w:val="24"/>
          <w:szCs w:val="24"/>
        </w:rPr>
        <w:t xml:space="preserve"> i  pravilnicima Knjižnice</w:t>
      </w:r>
      <w:r w:rsidR="00D4479D">
        <w:rPr>
          <w:rFonts w:cs="Calibri"/>
          <w:sz w:val="24"/>
          <w:szCs w:val="24"/>
        </w:rPr>
        <w:t>.</w:t>
      </w:r>
      <w:r w:rsidR="00367E3F">
        <w:rPr>
          <w:rFonts w:cs="Calibri"/>
          <w:sz w:val="24"/>
          <w:szCs w:val="24"/>
        </w:rPr>
        <w:t xml:space="preserve"> </w:t>
      </w:r>
    </w:p>
    <w:p w14:paraId="2DFDB753" w14:textId="77777777" w:rsidR="00887FB1" w:rsidRDefault="001A39C5" w:rsidP="00367E3F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Poslove u vezi s radnim odnosi</w:t>
      </w:r>
      <w:r w:rsidR="000F3F2E">
        <w:rPr>
          <w:rFonts w:cs="Calibri"/>
          <w:sz w:val="24"/>
          <w:szCs w:val="24"/>
        </w:rPr>
        <w:t>ma obavlja ravnatelj Knjižnice.</w:t>
      </w:r>
    </w:p>
    <w:p w14:paraId="60B2BBF6" w14:textId="77777777" w:rsidR="00BB4272" w:rsidRPr="00BB4272" w:rsidRDefault="00BB4272" w:rsidP="000F3F2E">
      <w:pPr>
        <w:spacing w:after="0"/>
        <w:rPr>
          <w:rFonts w:cs="Calibri"/>
          <w:b/>
          <w:bCs/>
          <w:sz w:val="24"/>
          <w:szCs w:val="24"/>
        </w:rPr>
      </w:pPr>
    </w:p>
    <w:p w14:paraId="43E1B052" w14:textId="77777777" w:rsidR="00BB4272" w:rsidRDefault="00BB4272" w:rsidP="00BB4272">
      <w:pPr>
        <w:spacing w:after="0"/>
        <w:rPr>
          <w:rFonts w:cs="Calibri"/>
          <w:b/>
          <w:bCs/>
          <w:sz w:val="24"/>
          <w:szCs w:val="24"/>
        </w:rPr>
      </w:pPr>
      <w:r w:rsidRPr="00BB4272">
        <w:rPr>
          <w:rFonts w:cs="Calibri"/>
          <w:b/>
          <w:bCs/>
          <w:sz w:val="24"/>
          <w:szCs w:val="24"/>
        </w:rPr>
        <w:t>I</w:t>
      </w:r>
      <w:r w:rsidR="00717BFB">
        <w:rPr>
          <w:rFonts w:cs="Calibri"/>
          <w:b/>
          <w:bCs/>
          <w:sz w:val="24"/>
          <w:szCs w:val="24"/>
        </w:rPr>
        <w:t>X</w:t>
      </w:r>
      <w:r w:rsidRPr="00BB4272">
        <w:rPr>
          <w:rFonts w:cs="Calibri"/>
          <w:b/>
          <w:bCs/>
          <w:sz w:val="24"/>
          <w:szCs w:val="24"/>
        </w:rPr>
        <w:t>. RAD S KORISNICIMA</w:t>
      </w:r>
      <w:r w:rsidR="00717BFB">
        <w:rPr>
          <w:rFonts w:cs="Calibri"/>
          <w:b/>
          <w:bCs/>
          <w:sz w:val="24"/>
          <w:szCs w:val="24"/>
        </w:rPr>
        <w:t>:</w:t>
      </w:r>
    </w:p>
    <w:p w14:paraId="5B38B161" w14:textId="77777777" w:rsidR="00E454DC" w:rsidRPr="00BB4272" w:rsidRDefault="00E454DC" w:rsidP="00BB4272">
      <w:pPr>
        <w:spacing w:after="0"/>
        <w:rPr>
          <w:rFonts w:cs="Calibri"/>
          <w:b/>
          <w:bCs/>
          <w:sz w:val="24"/>
          <w:szCs w:val="24"/>
        </w:rPr>
      </w:pPr>
    </w:p>
    <w:p w14:paraId="44361F78" w14:textId="22A8B80E" w:rsidR="00BB4272" w:rsidRPr="00717BFB" w:rsidRDefault="00BB4272" w:rsidP="00BB4272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717BFB">
        <w:rPr>
          <w:rFonts w:cs="Calibri"/>
          <w:b/>
          <w:bCs/>
          <w:sz w:val="24"/>
          <w:szCs w:val="24"/>
        </w:rPr>
        <w:t xml:space="preserve">Članak </w:t>
      </w:r>
      <w:r w:rsidR="00367E3F">
        <w:rPr>
          <w:rFonts w:cs="Calibri"/>
          <w:b/>
          <w:bCs/>
          <w:sz w:val="24"/>
          <w:szCs w:val="24"/>
        </w:rPr>
        <w:t>4</w:t>
      </w:r>
      <w:r w:rsidR="00D4479D">
        <w:rPr>
          <w:rFonts w:cs="Calibri"/>
          <w:b/>
          <w:bCs/>
          <w:sz w:val="24"/>
          <w:szCs w:val="24"/>
        </w:rPr>
        <w:t>7</w:t>
      </w:r>
      <w:r w:rsidRPr="00717BFB">
        <w:rPr>
          <w:rFonts w:cs="Calibri"/>
          <w:b/>
          <w:bCs/>
          <w:sz w:val="24"/>
          <w:szCs w:val="24"/>
        </w:rPr>
        <w:t>.</w:t>
      </w:r>
    </w:p>
    <w:p w14:paraId="6B6204B9" w14:textId="77777777" w:rsidR="00BB4272" w:rsidRPr="00BB4272" w:rsidRDefault="00BB4272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 w:rsidRPr="00BB4272">
        <w:rPr>
          <w:rFonts w:cs="Calibri"/>
          <w:sz w:val="24"/>
          <w:szCs w:val="24"/>
        </w:rPr>
        <w:t xml:space="preserve">Knjižnica radi s korisnicima </w:t>
      </w:r>
      <w:r>
        <w:rPr>
          <w:rFonts w:cs="Calibri"/>
          <w:sz w:val="24"/>
          <w:szCs w:val="24"/>
        </w:rPr>
        <w:t>šest</w:t>
      </w:r>
      <w:r w:rsidRPr="00BB4272">
        <w:rPr>
          <w:rFonts w:cs="Calibri"/>
          <w:sz w:val="24"/>
          <w:szCs w:val="24"/>
        </w:rPr>
        <w:t xml:space="preserve"> radnih dana u tjednu, osim nedjelje.</w:t>
      </w:r>
    </w:p>
    <w:p w14:paraId="0647E851" w14:textId="7019CD78" w:rsidR="005D07AD" w:rsidRDefault="00BB4272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 w:rsidRPr="00BB4272">
        <w:rPr>
          <w:rFonts w:cs="Calibri"/>
          <w:sz w:val="24"/>
          <w:szCs w:val="24"/>
        </w:rPr>
        <w:t>Detaljnije odredbe o rasporedu radnog vremena bit će uređene posebnim aktom Knjižnice, kojeg donosi ravnatelj</w:t>
      </w:r>
      <w:r>
        <w:rPr>
          <w:rFonts w:cs="Calibri"/>
          <w:sz w:val="24"/>
          <w:szCs w:val="24"/>
        </w:rPr>
        <w:t>.</w:t>
      </w:r>
    </w:p>
    <w:p w14:paraId="0FA8122B" w14:textId="77777777" w:rsidR="000F3F2E" w:rsidRDefault="000F3F2E" w:rsidP="000F3F2E">
      <w:pPr>
        <w:spacing w:after="0"/>
        <w:rPr>
          <w:rFonts w:cs="Calibri"/>
          <w:sz w:val="24"/>
          <w:szCs w:val="24"/>
        </w:rPr>
      </w:pPr>
    </w:p>
    <w:p w14:paraId="119B2F0E" w14:textId="3E5A8035" w:rsidR="00367E3F" w:rsidRDefault="00452804" w:rsidP="001A39C5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X</w:t>
      </w:r>
      <w:r w:rsidR="001A39C5">
        <w:rPr>
          <w:rFonts w:cs="Calibri"/>
          <w:b/>
          <w:sz w:val="24"/>
          <w:szCs w:val="24"/>
        </w:rPr>
        <w:t>. OPĆI AKTI KNJIŽNICE</w:t>
      </w:r>
      <w:r w:rsidR="00367E3F">
        <w:rPr>
          <w:rFonts w:cs="Calibri"/>
          <w:b/>
          <w:sz w:val="24"/>
          <w:szCs w:val="24"/>
        </w:rPr>
        <w:t xml:space="preserve">: </w:t>
      </w:r>
    </w:p>
    <w:p w14:paraId="0D6366C3" w14:textId="77777777" w:rsidR="00E454DC" w:rsidRDefault="00E454DC" w:rsidP="001A39C5">
      <w:pPr>
        <w:rPr>
          <w:rFonts w:cs="Calibri"/>
          <w:b/>
          <w:sz w:val="24"/>
          <w:szCs w:val="24"/>
        </w:rPr>
      </w:pPr>
    </w:p>
    <w:p w14:paraId="000C3092" w14:textId="0DBE2253" w:rsidR="00EB4139" w:rsidRDefault="00EB4139" w:rsidP="00EB4139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Članak </w:t>
      </w:r>
      <w:r w:rsidR="00367E3F">
        <w:rPr>
          <w:rFonts w:cs="Calibri"/>
          <w:b/>
          <w:bCs/>
          <w:sz w:val="24"/>
          <w:szCs w:val="24"/>
        </w:rPr>
        <w:t>4</w:t>
      </w:r>
      <w:r w:rsidR="00D4479D">
        <w:rPr>
          <w:rFonts w:cs="Calibri"/>
          <w:b/>
          <w:bCs/>
          <w:sz w:val="24"/>
          <w:szCs w:val="24"/>
        </w:rPr>
        <w:t>8</w:t>
      </w:r>
      <w:r w:rsidR="00367E3F">
        <w:rPr>
          <w:rFonts w:cs="Calibri"/>
          <w:b/>
          <w:bCs/>
          <w:sz w:val="24"/>
          <w:szCs w:val="24"/>
        </w:rPr>
        <w:t xml:space="preserve">.                                                      </w:t>
      </w:r>
    </w:p>
    <w:p w14:paraId="6EB0111A" w14:textId="6F9435C1" w:rsidR="00EB4139" w:rsidRDefault="00EB4139" w:rsidP="00EB4139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Knjižnica ima</w:t>
      </w:r>
      <w:r w:rsidR="00367E3F">
        <w:rPr>
          <w:rFonts w:cs="Calibri"/>
          <w:sz w:val="24"/>
          <w:szCs w:val="24"/>
        </w:rPr>
        <w:t xml:space="preserve"> Statut </w:t>
      </w:r>
      <w:r>
        <w:rPr>
          <w:rFonts w:cs="Calibri"/>
          <w:sz w:val="24"/>
          <w:szCs w:val="24"/>
        </w:rPr>
        <w:t xml:space="preserve"> i druge opće akte sukladno pozitivnim propisima. </w:t>
      </w:r>
    </w:p>
    <w:p w14:paraId="738CF7E6" w14:textId="77777777" w:rsidR="00EB4139" w:rsidRDefault="00EB4139" w:rsidP="00EB4139">
      <w:pPr>
        <w:spacing w:after="0"/>
        <w:rPr>
          <w:rFonts w:cs="Calibri"/>
          <w:sz w:val="24"/>
          <w:szCs w:val="24"/>
        </w:rPr>
      </w:pPr>
    </w:p>
    <w:p w14:paraId="020F17F0" w14:textId="4080508B" w:rsidR="00EB4139" w:rsidRDefault="00EB4139" w:rsidP="00EB4139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Članak </w:t>
      </w:r>
      <w:r w:rsidR="00D4479D">
        <w:rPr>
          <w:rFonts w:cs="Calibri"/>
          <w:b/>
          <w:bCs/>
          <w:sz w:val="24"/>
          <w:szCs w:val="24"/>
        </w:rPr>
        <w:t>49</w:t>
      </w:r>
      <w:r>
        <w:rPr>
          <w:rFonts w:cs="Calibri"/>
          <w:b/>
          <w:bCs/>
          <w:sz w:val="24"/>
          <w:szCs w:val="24"/>
        </w:rPr>
        <w:t>.</w:t>
      </w:r>
    </w:p>
    <w:p w14:paraId="2A184497" w14:textId="2F16C586" w:rsidR="00EB4139" w:rsidRDefault="00EB4139" w:rsidP="00367E3F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Ravnatelj Knjižnice donosi Statut uz </w:t>
      </w:r>
      <w:r w:rsidR="00367E3F">
        <w:rPr>
          <w:rFonts w:cs="Calibri"/>
          <w:sz w:val="24"/>
          <w:szCs w:val="24"/>
        </w:rPr>
        <w:t>prethodnu suglasnost Osnivača.</w:t>
      </w:r>
    </w:p>
    <w:p w14:paraId="1ACE793C" w14:textId="77777777" w:rsidR="00367E3F" w:rsidRPr="00367E3F" w:rsidRDefault="00367E3F" w:rsidP="00367E3F">
      <w:pPr>
        <w:spacing w:after="0"/>
        <w:ind w:firstLine="708"/>
        <w:rPr>
          <w:rFonts w:cs="Calibri"/>
          <w:sz w:val="24"/>
          <w:szCs w:val="24"/>
        </w:rPr>
      </w:pPr>
    </w:p>
    <w:p w14:paraId="163C09D6" w14:textId="0524047D" w:rsidR="001A39C5" w:rsidRDefault="00452804" w:rsidP="00496B3D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717BFB">
        <w:rPr>
          <w:rFonts w:cs="Calibri"/>
          <w:b/>
          <w:sz w:val="24"/>
          <w:szCs w:val="24"/>
        </w:rPr>
        <w:t>5</w:t>
      </w:r>
      <w:r w:rsidR="00D4479D">
        <w:rPr>
          <w:rFonts w:cs="Calibri"/>
          <w:b/>
          <w:sz w:val="24"/>
          <w:szCs w:val="24"/>
        </w:rPr>
        <w:t>0</w:t>
      </w:r>
      <w:r w:rsidR="001A39C5">
        <w:rPr>
          <w:rFonts w:cs="Calibri"/>
          <w:b/>
          <w:sz w:val="24"/>
          <w:szCs w:val="24"/>
        </w:rPr>
        <w:t>.</w:t>
      </w:r>
    </w:p>
    <w:p w14:paraId="1A77ABD6" w14:textId="77777777" w:rsidR="00367E3F" w:rsidRDefault="001A39C5" w:rsidP="00367E3F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Knjižnica ima slijedeće akte :</w:t>
      </w:r>
    </w:p>
    <w:p w14:paraId="6E1760F8" w14:textId="361730B4" w:rsidR="00367E3F" w:rsidRDefault="00367E3F" w:rsidP="008539EA">
      <w:pPr>
        <w:spacing w:after="0"/>
        <w:ind w:left="1418" w:hanging="85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-  </w:t>
      </w:r>
      <w:r w:rsidR="008539EA">
        <w:rPr>
          <w:rFonts w:cs="Calibri"/>
          <w:sz w:val="24"/>
          <w:szCs w:val="24"/>
        </w:rPr>
        <w:t xml:space="preserve"> </w:t>
      </w:r>
      <w:r w:rsidR="001A39C5">
        <w:rPr>
          <w:rFonts w:cs="Calibri"/>
          <w:sz w:val="24"/>
          <w:szCs w:val="24"/>
        </w:rPr>
        <w:t>Statut</w:t>
      </w:r>
      <w:r>
        <w:rPr>
          <w:rFonts w:cs="Calibri"/>
          <w:sz w:val="24"/>
          <w:szCs w:val="24"/>
        </w:rPr>
        <w:t>,</w:t>
      </w:r>
    </w:p>
    <w:p w14:paraId="30BF0C97" w14:textId="15975DF1" w:rsidR="00367E3F" w:rsidRDefault="00367E3F" w:rsidP="008539EA">
      <w:pPr>
        <w:spacing w:after="0"/>
        <w:ind w:left="1418" w:hanging="85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-  </w:t>
      </w:r>
      <w:r w:rsidR="008539EA">
        <w:rPr>
          <w:rFonts w:cs="Calibri"/>
          <w:sz w:val="24"/>
          <w:szCs w:val="24"/>
        </w:rPr>
        <w:t xml:space="preserve"> </w:t>
      </w:r>
      <w:r w:rsidR="00887FB1">
        <w:rPr>
          <w:rFonts w:cs="Calibri"/>
          <w:sz w:val="24"/>
          <w:szCs w:val="24"/>
        </w:rPr>
        <w:t xml:space="preserve">Pravilnik o unutarnjem ustrojstvu </w:t>
      </w:r>
      <w:r w:rsidR="00496B3D">
        <w:rPr>
          <w:rFonts w:cs="Calibri"/>
          <w:sz w:val="24"/>
          <w:szCs w:val="24"/>
        </w:rPr>
        <w:t xml:space="preserve">i sistematizaciji </w:t>
      </w:r>
      <w:r w:rsidR="000A5FCC">
        <w:rPr>
          <w:rFonts w:cs="Calibri"/>
          <w:sz w:val="24"/>
          <w:szCs w:val="24"/>
        </w:rPr>
        <w:t>radnih</w:t>
      </w:r>
      <w:r w:rsidR="00496B3D">
        <w:rPr>
          <w:rFonts w:cs="Calibri"/>
          <w:sz w:val="24"/>
          <w:szCs w:val="24"/>
        </w:rPr>
        <w:t xml:space="preserve"> mjesta </w:t>
      </w:r>
      <w:r w:rsidR="00887FB1">
        <w:rPr>
          <w:rFonts w:cs="Calibri"/>
          <w:sz w:val="24"/>
          <w:szCs w:val="24"/>
        </w:rPr>
        <w:t>Knjižnice</w:t>
      </w:r>
      <w:r w:rsidR="008539EA">
        <w:rPr>
          <w:rFonts w:cs="Calibri"/>
          <w:sz w:val="24"/>
          <w:szCs w:val="24"/>
        </w:rPr>
        <w:t>,</w:t>
      </w:r>
    </w:p>
    <w:p w14:paraId="539A3080" w14:textId="6C824F01" w:rsidR="00367E3F" w:rsidRDefault="00367E3F" w:rsidP="008539EA">
      <w:pPr>
        <w:spacing w:after="0"/>
        <w:ind w:left="1418" w:hanging="85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-  </w:t>
      </w:r>
      <w:r w:rsidR="008539EA">
        <w:rPr>
          <w:rFonts w:cs="Calibri"/>
          <w:sz w:val="24"/>
          <w:szCs w:val="24"/>
        </w:rPr>
        <w:t xml:space="preserve"> </w:t>
      </w:r>
      <w:r w:rsidR="001A39C5">
        <w:rPr>
          <w:rFonts w:cs="Calibri"/>
          <w:sz w:val="24"/>
          <w:szCs w:val="24"/>
        </w:rPr>
        <w:t>Pravilnik o radu</w:t>
      </w:r>
      <w:r>
        <w:rPr>
          <w:rFonts w:cs="Calibri"/>
          <w:sz w:val="24"/>
          <w:szCs w:val="24"/>
        </w:rPr>
        <w:t xml:space="preserve">, </w:t>
      </w:r>
    </w:p>
    <w:p w14:paraId="10ED0433" w14:textId="7D850F76" w:rsidR="00367E3F" w:rsidRDefault="00367E3F" w:rsidP="008539EA">
      <w:pPr>
        <w:spacing w:after="0"/>
        <w:ind w:left="1418" w:hanging="85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-   </w:t>
      </w:r>
      <w:r w:rsidR="00887FB1">
        <w:rPr>
          <w:rFonts w:cs="Calibri"/>
          <w:sz w:val="24"/>
          <w:szCs w:val="24"/>
        </w:rPr>
        <w:t>Pravilnik o pružanju usluga i korištenju knjižnične građe</w:t>
      </w:r>
      <w:r>
        <w:rPr>
          <w:rFonts w:cs="Calibri"/>
          <w:sz w:val="24"/>
          <w:szCs w:val="24"/>
        </w:rPr>
        <w:t>,</w:t>
      </w:r>
    </w:p>
    <w:p w14:paraId="74E87E3F" w14:textId="77777777" w:rsidR="00367E3F" w:rsidRDefault="00367E3F" w:rsidP="008539EA">
      <w:pPr>
        <w:spacing w:after="0"/>
        <w:ind w:left="1418" w:hanging="85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-   </w:t>
      </w:r>
      <w:r w:rsidR="001A39C5">
        <w:rPr>
          <w:rFonts w:cs="Calibri"/>
          <w:sz w:val="24"/>
          <w:szCs w:val="24"/>
        </w:rPr>
        <w:t xml:space="preserve">Plan mjera koje ravnatelj donosi sukladno </w:t>
      </w:r>
      <w:r>
        <w:rPr>
          <w:rFonts w:cs="Calibri"/>
          <w:sz w:val="24"/>
          <w:szCs w:val="24"/>
        </w:rPr>
        <w:t xml:space="preserve">važećem </w:t>
      </w:r>
      <w:r w:rsidR="001A39C5">
        <w:rPr>
          <w:rFonts w:cs="Calibri"/>
          <w:sz w:val="24"/>
          <w:szCs w:val="24"/>
        </w:rPr>
        <w:t xml:space="preserve">Pravilniku o zaštiti </w:t>
      </w:r>
    </w:p>
    <w:p w14:paraId="543F0E76" w14:textId="41AFE26F" w:rsidR="008539EA" w:rsidRDefault="00367E3F" w:rsidP="008539EA">
      <w:pPr>
        <w:spacing w:after="0"/>
        <w:ind w:left="1418" w:hanging="85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</w:t>
      </w:r>
      <w:r w:rsidR="00A5391F">
        <w:rPr>
          <w:rFonts w:cs="Calibri"/>
          <w:sz w:val="24"/>
          <w:szCs w:val="24"/>
        </w:rPr>
        <w:t xml:space="preserve"> </w:t>
      </w:r>
      <w:r w:rsidR="001A39C5">
        <w:rPr>
          <w:rFonts w:cs="Calibri"/>
          <w:sz w:val="24"/>
          <w:szCs w:val="24"/>
        </w:rPr>
        <w:t>k</w:t>
      </w:r>
      <w:r w:rsidR="00887FB1">
        <w:rPr>
          <w:rFonts w:cs="Calibri"/>
          <w:sz w:val="24"/>
          <w:szCs w:val="24"/>
        </w:rPr>
        <w:t>njižnične građe</w:t>
      </w:r>
      <w:r w:rsidR="008539EA">
        <w:rPr>
          <w:rFonts w:cs="Calibri"/>
          <w:sz w:val="24"/>
          <w:szCs w:val="24"/>
        </w:rPr>
        <w:t xml:space="preserve">, </w:t>
      </w:r>
    </w:p>
    <w:p w14:paraId="7D975D7E" w14:textId="198A7824" w:rsidR="00367E3F" w:rsidRDefault="00367E3F" w:rsidP="008539EA">
      <w:pPr>
        <w:spacing w:after="0"/>
        <w:ind w:left="1418" w:hanging="85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</w:t>
      </w:r>
      <w:r w:rsidR="008539EA">
        <w:rPr>
          <w:rFonts w:cs="Calibri"/>
          <w:sz w:val="24"/>
          <w:szCs w:val="24"/>
        </w:rPr>
        <w:t xml:space="preserve">-  </w:t>
      </w:r>
      <w:r w:rsidR="00A5391F">
        <w:rPr>
          <w:rFonts w:cs="Calibri"/>
          <w:sz w:val="24"/>
          <w:szCs w:val="24"/>
        </w:rPr>
        <w:t xml:space="preserve"> </w:t>
      </w:r>
      <w:r w:rsidR="0059372A">
        <w:rPr>
          <w:rFonts w:cs="Calibri"/>
          <w:sz w:val="24"/>
          <w:szCs w:val="24"/>
        </w:rPr>
        <w:t>Pravilnik o prikupljanju, obradi i zaštiti osobnih podataka</w:t>
      </w:r>
      <w:r>
        <w:rPr>
          <w:rFonts w:cs="Calibri"/>
          <w:sz w:val="24"/>
          <w:szCs w:val="24"/>
        </w:rPr>
        <w:t xml:space="preserve">, </w:t>
      </w:r>
    </w:p>
    <w:p w14:paraId="3635C5CE" w14:textId="2BBDFDE2" w:rsidR="00367E3F" w:rsidRPr="00367E3F" w:rsidRDefault="00367E3F" w:rsidP="008539EA">
      <w:pPr>
        <w:spacing w:after="0"/>
        <w:ind w:left="1418" w:hanging="851"/>
        <w:rPr>
          <w:rFonts w:cs="Calibri"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</w:t>
      </w:r>
      <w:r w:rsidR="00A5391F">
        <w:rPr>
          <w:rFonts w:cs="Calibri"/>
          <w:sz w:val="24"/>
          <w:szCs w:val="24"/>
        </w:rPr>
        <w:t xml:space="preserve"> </w:t>
      </w:r>
      <w:r w:rsidR="008539EA">
        <w:rPr>
          <w:rFonts w:cs="Calibri"/>
          <w:sz w:val="24"/>
          <w:szCs w:val="24"/>
        </w:rPr>
        <w:t xml:space="preserve">-   </w:t>
      </w:r>
      <w:r w:rsidR="008539EA" w:rsidRPr="008539EA">
        <w:rPr>
          <w:rFonts w:cs="Calibri"/>
          <w:sz w:val="24"/>
          <w:szCs w:val="24"/>
        </w:rPr>
        <w:t xml:space="preserve">Pravila za upravljanje dokumentarnim gradivom, </w:t>
      </w:r>
    </w:p>
    <w:p w14:paraId="380C3EEC" w14:textId="723016C3" w:rsidR="0059372A" w:rsidRPr="00F563FD" w:rsidRDefault="00367E3F" w:rsidP="008539EA">
      <w:pPr>
        <w:spacing w:after="0"/>
        <w:ind w:left="1418" w:hanging="85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</w:t>
      </w:r>
      <w:r w:rsidR="008539EA">
        <w:rPr>
          <w:rFonts w:cs="Calibri"/>
          <w:sz w:val="24"/>
          <w:szCs w:val="24"/>
        </w:rPr>
        <w:t xml:space="preserve">-  </w:t>
      </w:r>
      <w:r w:rsidR="00A5391F">
        <w:rPr>
          <w:rFonts w:cs="Calibri"/>
          <w:sz w:val="24"/>
          <w:szCs w:val="24"/>
        </w:rPr>
        <w:t xml:space="preserve"> </w:t>
      </w:r>
      <w:r w:rsidR="006E1C64">
        <w:rPr>
          <w:rFonts w:cs="Calibri"/>
          <w:sz w:val="24"/>
          <w:szCs w:val="24"/>
        </w:rPr>
        <w:t>Pravilnik o jednostavnoj nabavi</w:t>
      </w:r>
      <w:r>
        <w:rPr>
          <w:rFonts w:cs="Calibri"/>
          <w:sz w:val="24"/>
          <w:szCs w:val="24"/>
        </w:rPr>
        <w:t>,</w:t>
      </w:r>
    </w:p>
    <w:p w14:paraId="523689FB" w14:textId="071E2D56" w:rsidR="006E1C64" w:rsidRDefault="00367E3F" w:rsidP="008539EA">
      <w:pPr>
        <w:spacing w:after="0"/>
        <w:ind w:left="1418" w:hanging="85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</w:t>
      </w:r>
      <w:r w:rsidR="008539EA">
        <w:rPr>
          <w:rFonts w:cs="Calibri"/>
          <w:sz w:val="24"/>
          <w:szCs w:val="24"/>
        </w:rPr>
        <w:t xml:space="preserve">- </w:t>
      </w:r>
      <w:r w:rsidR="00A5391F">
        <w:rPr>
          <w:rFonts w:cs="Calibri"/>
          <w:sz w:val="24"/>
          <w:szCs w:val="24"/>
        </w:rPr>
        <w:t xml:space="preserve">  </w:t>
      </w:r>
      <w:r w:rsidR="0059372A">
        <w:rPr>
          <w:rFonts w:cs="Calibri"/>
          <w:sz w:val="24"/>
          <w:szCs w:val="24"/>
        </w:rPr>
        <w:t>druge</w:t>
      </w:r>
      <w:r w:rsidR="0016347C">
        <w:rPr>
          <w:rFonts w:cs="Calibri"/>
          <w:sz w:val="24"/>
          <w:szCs w:val="24"/>
        </w:rPr>
        <w:t xml:space="preserve"> opće akte sukladno propisima. </w:t>
      </w:r>
    </w:p>
    <w:p w14:paraId="0D2BA57E" w14:textId="77777777" w:rsidR="00367E3F" w:rsidRPr="00367E3F" w:rsidRDefault="00367E3F" w:rsidP="00367E3F">
      <w:pPr>
        <w:spacing w:after="0"/>
        <w:rPr>
          <w:rFonts w:cs="Calibri"/>
          <w:sz w:val="24"/>
          <w:szCs w:val="24"/>
        </w:rPr>
      </w:pPr>
    </w:p>
    <w:p w14:paraId="11583103" w14:textId="3BCCF447" w:rsidR="001A39C5" w:rsidRDefault="00452804" w:rsidP="00496B3D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717BFB">
        <w:rPr>
          <w:rFonts w:cs="Calibri"/>
          <w:b/>
          <w:sz w:val="24"/>
          <w:szCs w:val="24"/>
        </w:rPr>
        <w:t>5</w:t>
      </w:r>
      <w:r w:rsidR="00D4479D">
        <w:rPr>
          <w:rFonts w:cs="Calibri"/>
          <w:b/>
          <w:sz w:val="24"/>
          <w:szCs w:val="24"/>
        </w:rPr>
        <w:t>1</w:t>
      </w:r>
      <w:r w:rsidR="001A39C5">
        <w:rPr>
          <w:rFonts w:cs="Calibri"/>
          <w:b/>
          <w:sz w:val="24"/>
          <w:szCs w:val="24"/>
        </w:rPr>
        <w:t>.</w:t>
      </w:r>
    </w:p>
    <w:p w14:paraId="7B50C622" w14:textId="5C09D187" w:rsidR="002201F7" w:rsidRDefault="00367E3F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Statut i drugi opći akt ustanove stupa na snagu  najranije dan nakon dana objave na oglasnoj ploči Knjižnice. </w:t>
      </w:r>
    </w:p>
    <w:p w14:paraId="744110CD" w14:textId="65E06681" w:rsidR="008539EA" w:rsidRPr="00DB4686" w:rsidRDefault="00367E3F" w:rsidP="00DB4686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Statut i opći akti ne mogu imati povratno djelovanje. </w:t>
      </w:r>
    </w:p>
    <w:p w14:paraId="73F6161A" w14:textId="1F3B5CD3" w:rsidR="00884D8D" w:rsidRDefault="001A39C5" w:rsidP="001A39C5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X</w:t>
      </w:r>
      <w:r w:rsidR="00717BFB">
        <w:rPr>
          <w:rFonts w:cs="Calibri"/>
          <w:b/>
          <w:sz w:val="24"/>
          <w:szCs w:val="24"/>
        </w:rPr>
        <w:t>I</w:t>
      </w:r>
      <w:r>
        <w:rPr>
          <w:rFonts w:cs="Calibri"/>
          <w:b/>
          <w:sz w:val="24"/>
          <w:szCs w:val="24"/>
        </w:rPr>
        <w:t>. JAVNOST RADA I POSLOVNA TAJNA</w:t>
      </w:r>
      <w:r w:rsidR="00717BFB">
        <w:rPr>
          <w:rFonts w:cs="Calibri"/>
          <w:b/>
          <w:sz w:val="24"/>
          <w:szCs w:val="24"/>
        </w:rPr>
        <w:t>:</w:t>
      </w:r>
    </w:p>
    <w:p w14:paraId="38CD9C7E" w14:textId="3BFDFB8C" w:rsidR="002201F7" w:rsidRDefault="00496B3D" w:rsidP="00367E3F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Članak</w:t>
      </w:r>
      <w:r w:rsidR="00452804">
        <w:rPr>
          <w:rFonts w:cs="Calibri"/>
          <w:b/>
          <w:sz w:val="24"/>
          <w:szCs w:val="24"/>
        </w:rPr>
        <w:t xml:space="preserve"> </w:t>
      </w:r>
      <w:r w:rsidR="004E557A">
        <w:rPr>
          <w:rFonts w:cs="Calibri"/>
          <w:b/>
          <w:sz w:val="24"/>
          <w:szCs w:val="24"/>
        </w:rPr>
        <w:t>5</w:t>
      </w:r>
      <w:r w:rsidR="00D4479D">
        <w:rPr>
          <w:rFonts w:cs="Calibri"/>
          <w:b/>
          <w:sz w:val="24"/>
          <w:szCs w:val="24"/>
        </w:rPr>
        <w:t>2</w:t>
      </w:r>
      <w:r>
        <w:rPr>
          <w:rFonts w:cs="Calibri"/>
          <w:b/>
          <w:sz w:val="24"/>
          <w:szCs w:val="24"/>
        </w:rPr>
        <w:t>.</w:t>
      </w:r>
    </w:p>
    <w:p w14:paraId="234C51D3" w14:textId="77777777" w:rsidR="00367E3F" w:rsidRDefault="001A39C5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Rad Knjižnice je javan.</w:t>
      </w:r>
      <w:r w:rsidR="002201F7">
        <w:rPr>
          <w:rFonts w:cs="Calibri"/>
          <w:sz w:val="24"/>
          <w:szCs w:val="24"/>
        </w:rPr>
        <w:t xml:space="preserve"> </w:t>
      </w:r>
    </w:p>
    <w:p w14:paraId="42F94FA3" w14:textId="595815E2" w:rsidR="001A39C5" w:rsidRDefault="001A39C5" w:rsidP="00367E3F">
      <w:pPr>
        <w:spacing w:after="0"/>
        <w:ind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Knjižnica osigurava obavješćivanje djelatnik</w:t>
      </w:r>
      <w:r w:rsidR="00887FB1">
        <w:rPr>
          <w:rFonts w:cs="Calibri"/>
          <w:sz w:val="24"/>
          <w:szCs w:val="24"/>
        </w:rPr>
        <w:t xml:space="preserve">a, kao i zainteresiranih građana o </w:t>
      </w:r>
      <w:r>
        <w:rPr>
          <w:rFonts w:cs="Calibri"/>
          <w:sz w:val="24"/>
          <w:szCs w:val="24"/>
        </w:rPr>
        <w:t>pitanjima od interesa za ostvarivanje njihovih prava i obveza o obavlja</w:t>
      </w:r>
      <w:r w:rsidR="00887FB1">
        <w:rPr>
          <w:rFonts w:cs="Calibri"/>
          <w:sz w:val="24"/>
          <w:szCs w:val="24"/>
        </w:rPr>
        <w:t xml:space="preserve">nju svoje djelatnosti i o svom radu, kao i o drugim pitanjima </w:t>
      </w:r>
      <w:r>
        <w:rPr>
          <w:rFonts w:cs="Calibri"/>
          <w:sz w:val="24"/>
          <w:szCs w:val="24"/>
        </w:rPr>
        <w:t>od zajedničkog interesa.</w:t>
      </w:r>
    </w:p>
    <w:p w14:paraId="7170ED17" w14:textId="0880DB38" w:rsidR="002B31BA" w:rsidRDefault="00887FB1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Knjižnica upoznaje javnost o organizaciji rada Knjižnice, uvjetima rada, načinu pružanja usluga i obavljanja poslova iz svoje djelatnosti, davanjem informacija u sredstvima javnog priopćavanj</w:t>
      </w:r>
      <w:r w:rsidR="002B31BA">
        <w:rPr>
          <w:rFonts w:cs="Calibri"/>
          <w:sz w:val="24"/>
          <w:szCs w:val="24"/>
        </w:rPr>
        <w:t xml:space="preserve">a i </w:t>
      </w:r>
      <w:r w:rsidR="00367E3F">
        <w:rPr>
          <w:rFonts w:cs="Calibri"/>
          <w:sz w:val="24"/>
          <w:szCs w:val="24"/>
        </w:rPr>
        <w:t xml:space="preserve">putem službene mrežne stranice </w:t>
      </w:r>
      <w:r w:rsidR="002B31BA">
        <w:rPr>
          <w:rFonts w:cs="Calibri"/>
          <w:sz w:val="24"/>
          <w:szCs w:val="24"/>
        </w:rPr>
        <w:t xml:space="preserve">Knjižnice. </w:t>
      </w:r>
    </w:p>
    <w:p w14:paraId="14447322" w14:textId="77777777" w:rsidR="0016347C" w:rsidRDefault="0016347C" w:rsidP="00496B3D">
      <w:pPr>
        <w:spacing w:after="0"/>
        <w:jc w:val="both"/>
        <w:rPr>
          <w:rFonts w:cs="Calibri"/>
          <w:sz w:val="24"/>
          <w:szCs w:val="24"/>
        </w:rPr>
      </w:pPr>
    </w:p>
    <w:p w14:paraId="2101A8DC" w14:textId="5B2A5826" w:rsidR="001A39C5" w:rsidRDefault="00452804" w:rsidP="00496B3D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4E557A">
        <w:rPr>
          <w:rFonts w:cs="Calibri"/>
          <w:b/>
          <w:sz w:val="24"/>
          <w:szCs w:val="24"/>
        </w:rPr>
        <w:t>5</w:t>
      </w:r>
      <w:r w:rsidR="00D4479D">
        <w:rPr>
          <w:rFonts w:cs="Calibri"/>
          <w:b/>
          <w:sz w:val="24"/>
          <w:szCs w:val="24"/>
        </w:rPr>
        <w:t>3</w:t>
      </w:r>
      <w:r w:rsidR="00496B3D">
        <w:rPr>
          <w:rFonts w:cs="Calibri"/>
          <w:b/>
          <w:sz w:val="24"/>
          <w:szCs w:val="24"/>
        </w:rPr>
        <w:t>.</w:t>
      </w:r>
    </w:p>
    <w:p w14:paraId="57B7BAAA" w14:textId="77777777" w:rsidR="001A39C5" w:rsidRDefault="001A39C5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Samo ravnatelj, te osobe koje on posebno ovlasti, </w:t>
      </w:r>
      <w:r w:rsidR="002B31BA">
        <w:rPr>
          <w:rFonts w:cs="Calibri"/>
          <w:sz w:val="24"/>
          <w:szCs w:val="24"/>
        </w:rPr>
        <w:t xml:space="preserve">mogu putem tiska, radija i TV-a </w:t>
      </w:r>
      <w:r>
        <w:rPr>
          <w:rFonts w:cs="Calibri"/>
          <w:sz w:val="24"/>
          <w:szCs w:val="24"/>
        </w:rPr>
        <w:t>izvješćivati javnost o radu Knjižnice, poslovanju i razvoju Knjižnice.</w:t>
      </w:r>
    </w:p>
    <w:p w14:paraId="75E7D042" w14:textId="77777777" w:rsidR="002B31BA" w:rsidRDefault="002B31BA" w:rsidP="00496B3D">
      <w:pPr>
        <w:spacing w:after="0"/>
        <w:jc w:val="both"/>
        <w:rPr>
          <w:rFonts w:cs="Calibri"/>
          <w:sz w:val="24"/>
          <w:szCs w:val="24"/>
        </w:rPr>
      </w:pPr>
    </w:p>
    <w:p w14:paraId="592D69D6" w14:textId="344D397D" w:rsidR="002B31BA" w:rsidRDefault="002B31BA" w:rsidP="00496B3D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Članak</w:t>
      </w:r>
      <w:r w:rsidR="00452804">
        <w:rPr>
          <w:rFonts w:cs="Calibri"/>
          <w:b/>
          <w:sz w:val="24"/>
          <w:szCs w:val="24"/>
        </w:rPr>
        <w:t xml:space="preserve"> </w:t>
      </w:r>
      <w:r w:rsidR="00367E3F">
        <w:rPr>
          <w:rFonts w:cs="Calibri"/>
          <w:b/>
          <w:sz w:val="24"/>
          <w:szCs w:val="24"/>
        </w:rPr>
        <w:t>5</w:t>
      </w:r>
      <w:r w:rsidR="00D4479D">
        <w:rPr>
          <w:rFonts w:cs="Calibri"/>
          <w:b/>
          <w:sz w:val="24"/>
          <w:szCs w:val="24"/>
        </w:rPr>
        <w:t>4</w:t>
      </w:r>
      <w:r w:rsidR="00496B3D">
        <w:rPr>
          <w:rFonts w:cs="Calibri"/>
          <w:b/>
          <w:sz w:val="24"/>
          <w:szCs w:val="24"/>
        </w:rPr>
        <w:t>.</w:t>
      </w:r>
    </w:p>
    <w:p w14:paraId="3E422C4E" w14:textId="77777777" w:rsidR="002B31BA" w:rsidRDefault="002B31BA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Informacije i podatke o obavljanju djelatnosti ili uvid u dokumentaciju Knjižnice omogućiti će se pravnoj ili fizičkoj osobi sukladno zakonu i općim aktima Knjižnice kojima se uređuje pravo na pristup informacijama. </w:t>
      </w:r>
    </w:p>
    <w:p w14:paraId="0BAA85F4" w14:textId="77777777" w:rsidR="002B31BA" w:rsidRDefault="002B31BA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 javnost rada odgovoran je ravnatelj. </w:t>
      </w:r>
    </w:p>
    <w:p w14:paraId="1586E189" w14:textId="77777777" w:rsidR="00903F55" w:rsidRDefault="00903F55" w:rsidP="002B31BA">
      <w:pPr>
        <w:spacing w:after="0"/>
        <w:rPr>
          <w:rFonts w:cs="Calibri"/>
          <w:sz w:val="24"/>
          <w:szCs w:val="24"/>
        </w:rPr>
      </w:pPr>
    </w:p>
    <w:p w14:paraId="728711DE" w14:textId="3F676D4E" w:rsidR="002B31BA" w:rsidRPr="008539EA" w:rsidRDefault="002B31BA" w:rsidP="00496B3D">
      <w:pPr>
        <w:spacing w:after="0"/>
        <w:jc w:val="center"/>
        <w:rPr>
          <w:rFonts w:cs="Calibri"/>
          <w:b/>
          <w:sz w:val="24"/>
          <w:szCs w:val="24"/>
        </w:rPr>
      </w:pPr>
      <w:r w:rsidRPr="008539EA">
        <w:rPr>
          <w:rFonts w:cs="Calibri"/>
          <w:b/>
          <w:sz w:val="24"/>
          <w:szCs w:val="24"/>
        </w:rPr>
        <w:t>Članak</w:t>
      </w:r>
      <w:r w:rsidR="00452804" w:rsidRPr="008539EA">
        <w:rPr>
          <w:rFonts w:cs="Calibri"/>
          <w:b/>
          <w:sz w:val="24"/>
          <w:szCs w:val="24"/>
        </w:rPr>
        <w:t xml:space="preserve"> </w:t>
      </w:r>
      <w:r w:rsidR="00367E3F" w:rsidRPr="008539EA">
        <w:rPr>
          <w:rFonts w:cs="Calibri"/>
          <w:b/>
          <w:sz w:val="24"/>
          <w:szCs w:val="24"/>
        </w:rPr>
        <w:t>5</w:t>
      </w:r>
      <w:r w:rsidR="00D4479D">
        <w:rPr>
          <w:rFonts w:cs="Calibri"/>
          <w:b/>
          <w:sz w:val="24"/>
          <w:szCs w:val="24"/>
        </w:rPr>
        <w:t>5</w:t>
      </w:r>
      <w:r w:rsidR="00496B3D" w:rsidRPr="008539EA">
        <w:rPr>
          <w:rFonts w:cs="Calibri"/>
          <w:b/>
          <w:sz w:val="24"/>
          <w:szCs w:val="24"/>
        </w:rPr>
        <w:t>.</w:t>
      </w:r>
    </w:p>
    <w:p w14:paraId="42C56E54" w14:textId="77777777" w:rsidR="002B31BA" w:rsidRDefault="002B31BA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Tajnim se podacima smatraju podaci koje ravnatelj, sukladno pozitivnim propisima i općem aktu odredi tajnim, ako i svi podaci koje kao tajne javno tijelo ili druga</w:t>
      </w:r>
      <w:r w:rsidR="00A21417">
        <w:rPr>
          <w:rFonts w:cs="Calibri"/>
          <w:sz w:val="24"/>
          <w:szCs w:val="24"/>
        </w:rPr>
        <w:t xml:space="preserve"> pravna osoba priopći Knjižnici, a njihova priopćenja neovlaštenoj osobi bila protivna interesima Knjižnice i njenog Osnivača.</w:t>
      </w:r>
    </w:p>
    <w:p w14:paraId="2B266FF2" w14:textId="77777777" w:rsidR="00A21417" w:rsidRDefault="00A21417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Djelatnici Knjižnice dužni su čuvati podatke koji se smatraju tajnima bez obzira na način saznanja o tim podacima ili pribavljanja odnosno stjecanja mo</w:t>
      </w:r>
      <w:r w:rsidR="00496B3D">
        <w:rPr>
          <w:rFonts w:cs="Calibri"/>
          <w:sz w:val="24"/>
          <w:szCs w:val="24"/>
        </w:rPr>
        <w:t>gućnosti uvida u takve podatke.</w:t>
      </w:r>
    </w:p>
    <w:p w14:paraId="7CA1722C" w14:textId="77777777" w:rsidR="00A21417" w:rsidRDefault="00A21417" w:rsidP="00496B3D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Obveza čuvanja tajnih podataka traje i nakon prestanka radnog odnosa u Knjižnici, sukladno pozitivnim propisima.</w:t>
      </w:r>
    </w:p>
    <w:p w14:paraId="58A60B54" w14:textId="77777777" w:rsidR="006A6BD3" w:rsidRDefault="00A21417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Podatke koji su naznačeni kao tajni može nadležnom tijelu koje je za to ovlastio zakon, priopćiti ravnatelj ili osoba koju on za to ovlasti.</w:t>
      </w:r>
      <w:r w:rsidR="006A6BD3">
        <w:rPr>
          <w:rFonts w:cs="Calibri"/>
          <w:sz w:val="24"/>
          <w:szCs w:val="24"/>
        </w:rPr>
        <w:t xml:space="preserve"> </w:t>
      </w:r>
    </w:p>
    <w:p w14:paraId="750D6D67" w14:textId="77777777" w:rsidR="006A6BD3" w:rsidRDefault="006A6BD3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Poslovnom tajnom smatraju se:</w:t>
      </w:r>
    </w:p>
    <w:p w14:paraId="1F2B0B18" w14:textId="577680DB" w:rsidR="006A6BD3" w:rsidRDefault="00367E3F" w:rsidP="00367E3F">
      <w:pPr>
        <w:spacing w:after="0"/>
        <w:ind w:left="1276" w:hanging="127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</w:t>
      </w:r>
      <w:r w:rsidR="006A6BD3">
        <w:rPr>
          <w:rFonts w:cs="Calibri"/>
          <w:sz w:val="24"/>
          <w:szCs w:val="24"/>
        </w:rPr>
        <w:t>- podaci koji su kao poslovna tajna određeni zakonom i drugim propisom,</w:t>
      </w:r>
    </w:p>
    <w:p w14:paraId="5155692A" w14:textId="77777777" w:rsidR="006A6BD3" w:rsidRDefault="006A6BD3" w:rsidP="00367E3F">
      <w:pPr>
        <w:spacing w:after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podaci koje nadležno tijelo kao povjerljive priopći Knjižnici,</w:t>
      </w:r>
    </w:p>
    <w:p w14:paraId="54B05B1B" w14:textId="77777777" w:rsidR="006A6BD3" w:rsidRDefault="006A6BD3" w:rsidP="00367E3F">
      <w:pPr>
        <w:spacing w:after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podaci o fizičko-tehničkoj zaštiti knjižnične građe i dokumentacije Knjižnice,</w:t>
      </w:r>
    </w:p>
    <w:p w14:paraId="0CA3F566" w14:textId="77777777" w:rsidR="006A6BD3" w:rsidRDefault="006A6BD3" w:rsidP="00367E3F">
      <w:pPr>
        <w:spacing w:after="0"/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podaci o fizičko-tehničkoj zaštiti objekata, imovine i djelatnika Knjižnice,</w:t>
      </w:r>
    </w:p>
    <w:p w14:paraId="65CD2E7B" w14:textId="0B9958F4" w:rsidR="00367E3F" w:rsidRDefault="00884D8D" w:rsidP="00367E3F">
      <w:pPr>
        <w:spacing w:after="0"/>
        <w:ind w:firstLine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="006A6BD3">
        <w:rPr>
          <w:rFonts w:cs="Calibri"/>
          <w:sz w:val="24"/>
          <w:szCs w:val="24"/>
        </w:rPr>
        <w:t xml:space="preserve">- druge isprave i podaci utvrđeni zakonom i općim aktom Knjižnice čije bi priopćavanje </w:t>
      </w:r>
    </w:p>
    <w:p w14:paraId="090A14B0" w14:textId="4017A859" w:rsidR="006A6BD3" w:rsidRDefault="00367E3F" w:rsidP="00367E3F">
      <w:pPr>
        <w:spacing w:after="0"/>
        <w:ind w:firstLine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  <w:r w:rsidR="006A6BD3">
        <w:rPr>
          <w:rFonts w:cs="Calibri"/>
          <w:sz w:val="24"/>
          <w:szCs w:val="24"/>
        </w:rPr>
        <w:t>neovlaštenoj osobi bilo protivno interesima Knjižnice i njezinog osnivača,</w:t>
      </w:r>
    </w:p>
    <w:p w14:paraId="036F9EC5" w14:textId="77777777" w:rsidR="00367E3F" w:rsidRDefault="00367E3F" w:rsidP="006A6BD3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</w:t>
      </w:r>
      <w:r w:rsidR="006A6BD3">
        <w:rPr>
          <w:rFonts w:cs="Calibri"/>
          <w:sz w:val="24"/>
          <w:szCs w:val="24"/>
        </w:rPr>
        <w:t xml:space="preserve">- podatke koji se smatraju poslovnom tajnom ovlaštenim tijelima i osobama mogu </w:t>
      </w:r>
    </w:p>
    <w:p w14:paraId="62C8541D" w14:textId="6B1C51D9" w:rsidR="006A6BD3" w:rsidRDefault="00367E3F" w:rsidP="006A6BD3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</w:t>
      </w:r>
      <w:r w:rsidR="006A6BD3">
        <w:rPr>
          <w:rFonts w:cs="Calibri"/>
          <w:sz w:val="24"/>
          <w:szCs w:val="24"/>
        </w:rPr>
        <w:t>priopćavati ravnatelj i osoba koju on ovlasti.</w:t>
      </w:r>
    </w:p>
    <w:p w14:paraId="23A63DEA" w14:textId="77777777" w:rsidR="006A6BD3" w:rsidRDefault="006A6BD3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Povreda čuvanja poslovne tajne predstavlja povredu radne obveze.</w:t>
      </w:r>
    </w:p>
    <w:p w14:paraId="4FAA4E00" w14:textId="77777777" w:rsidR="006A6BD3" w:rsidRDefault="006A6BD3" w:rsidP="006A6BD3">
      <w:pPr>
        <w:spacing w:after="0"/>
        <w:jc w:val="both"/>
        <w:rPr>
          <w:rFonts w:cs="Calibri"/>
          <w:sz w:val="24"/>
          <w:szCs w:val="24"/>
        </w:rPr>
      </w:pPr>
    </w:p>
    <w:p w14:paraId="537F3A41" w14:textId="0F551972" w:rsidR="006A6BD3" w:rsidRPr="00367E3F" w:rsidRDefault="006A6BD3" w:rsidP="004E557A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367E3F">
        <w:rPr>
          <w:rFonts w:cs="Calibri"/>
          <w:b/>
          <w:bCs/>
          <w:sz w:val="24"/>
          <w:szCs w:val="24"/>
        </w:rPr>
        <w:t xml:space="preserve">Članak </w:t>
      </w:r>
      <w:r w:rsidR="00367E3F" w:rsidRPr="00367E3F">
        <w:rPr>
          <w:rFonts w:cs="Calibri"/>
          <w:b/>
          <w:bCs/>
          <w:sz w:val="24"/>
          <w:szCs w:val="24"/>
        </w:rPr>
        <w:t>5</w:t>
      </w:r>
      <w:r w:rsidR="00D4479D">
        <w:rPr>
          <w:rFonts w:cs="Calibri"/>
          <w:b/>
          <w:bCs/>
          <w:sz w:val="24"/>
          <w:szCs w:val="24"/>
        </w:rPr>
        <w:t>6</w:t>
      </w:r>
      <w:r w:rsidRPr="00367E3F">
        <w:rPr>
          <w:rFonts w:cs="Calibri"/>
          <w:b/>
          <w:bCs/>
          <w:sz w:val="24"/>
          <w:szCs w:val="24"/>
        </w:rPr>
        <w:t>.</w:t>
      </w:r>
    </w:p>
    <w:p w14:paraId="52EAAACD" w14:textId="77777777" w:rsidR="006A6BD3" w:rsidRDefault="006A6BD3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Prikupljanje, obrada, korištenje, pohrana i zaštita osobnih podataka fizičkih osoba u Narodnoj knjižnici i čitaonici Tisno, kao voditelja obrade, ima se provoditi u skladu s Uredbom (EU) broja 2016/679 Europskog parlamenta i Vijeća od dana 27. travnja 2016. godine o zaštiti pojedinca u vezi s obradom osobnih podataka i o slobodnom kretanju takvih podataka, Zakona o provedbi Opće uredbe o zaštiti podataka ( NN 42/18) od 09. svibnja 2018. godine i s tim u vezi s ostalim propisima.</w:t>
      </w:r>
    </w:p>
    <w:p w14:paraId="1F1ECE85" w14:textId="71185FF0" w:rsidR="002201F7" w:rsidRDefault="006A6BD3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Knjižnica, kao voditelj obrade dužna je osigurati i provesti zakonom propisane poslove i postupanja radi valjane i zakonite primjene prethodnim stavkom navedenih propisa.</w:t>
      </w:r>
    </w:p>
    <w:p w14:paraId="7BE5770A" w14:textId="77777777" w:rsidR="002201F7" w:rsidRDefault="002201F7" w:rsidP="00496B3D">
      <w:pPr>
        <w:spacing w:after="0"/>
        <w:jc w:val="both"/>
        <w:rPr>
          <w:rFonts w:cs="Calibri"/>
          <w:sz w:val="24"/>
          <w:szCs w:val="24"/>
        </w:rPr>
      </w:pPr>
    </w:p>
    <w:p w14:paraId="0F25575B" w14:textId="42BAE2C0" w:rsidR="0016347C" w:rsidRDefault="00496B3D" w:rsidP="002B31BA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X</w:t>
      </w:r>
      <w:r w:rsidR="00452804">
        <w:rPr>
          <w:rFonts w:cs="Calibri"/>
          <w:b/>
          <w:sz w:val="24"/>
          <w:szCs w:val="24"/>
        </w:rPr>
        <w:t>I</w:t>
      </w:r>
      <w:r w:rsidR="00717BFB">
        <w:rPr>
          <w:rFonts w:cs="Calibri"/>
          <w:b/>
          <w:sz w:val="24"/>
          <w:szCs w:val="24"/>
        </w:rPr>
        <w:t>I</w:t>
      </w:r>
      <w:r>
        <w:rPr>
          <w:rFonts w:cs="Calibri"/>
          <w:b/>
          <w:sz w:val="24"/>
          <w:szCs w:val="24"/>
        </w:rPr>
        <w:t>.</w:t>
      </w:r>
      <w:r w:rsidR="00A21417">
        <w:rPr>
          <w:rFonts w:cs="Calibri"/>
          <w:b/>
          <w:sz w:val="24"/>
          <w:szCs w:val="24"/>
        </w:rPr>
        <w:t xml:space="preserve">PRESTANAK RADA KNJIŽNICE: </w:t>
      </w:r>
    </w:p>
    <w:p w14:paraId="2032C165" w14:textId="77777777" w:rsidR="00884D8D" w:rsidRDefault="00884D8D" w:rsidP="002B31BA">
      <w:pPr>
        <w:spacing w:after="0"/>
        <w:rPr>
          <w:rFonts w:cs="Calibri"/>
          <w:b/>
          <w:sz w:val="24"/>
          <w:szCs w:val="24"/>
        </w:rPr>
      </w:pPr>
    </w:p>
    <w:p w14:paraId="3E755EBD" w14:textId="634CD8A3" w:rsidR="004E557A" w:rsidRDefault="00A21417" w:rsidP="00367E3F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Članak </w:t>
      </w:r>
      <w:r w:rsidR="00367E3F">
        <w:rPr>
          <w:rFonts w:cs="Calibri"/>
          <w:b/>
          <w:sz w:val="24"/>
          <w:szCs w:val="24"/>
        </w:rPr>
        <w:t>5</w:t>
      </w:r>
      <w:r w:rsidR="00D4479D">
        <w:rPr>
          <w:rFonts w:cs="Calibri"/>
          <w:b/>
          <w:sz w:val="24"/>
          <w:szCs w:val="24"/>
        </w:rPr>
        <w:t>7</w:t>
      </w:r>
      <w:r w:rsidR="00367E3F">
        <w:rPr>
          <w:rFonts w:cs="Calibri"/>
          <w:b/>
          <w:sz w:val="24"/>
          <w:szCs w:val="24"/>
        </w:rPr>
        <w:t xml:space="preserve">. </w:t>
      </w:r>
    </w:p>
    <w:p w14:paraId="37C052E0" w14:textId="77777777" w:rsidR="00A21417" w:rsidRDefault="00A21417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Knjižnica prestaje sukladn</w:t>
      </w:r>
      <w:r w:rsidR="00496B3D">
        <w:rPr>
          <w:rFonts w:cs="Calibri"/>
          <w:sz w:val="24"/>
          <w:szCs w:val="24"/>
        </w:rPr>
        <w:t>o odredbama Zakona o ustanovama i Zakona o knjižnicama.</w:t>
      </w:r>
    </w:p>
    <w:p w14:paraId="68382986" w14:textId="39998BC5" w:rsidR="00A21417" w:rsidRDefault="00A21417" w:rsidP="00367E3F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Odluka o prestanku i statusnim promjenama Knjižnice mora sadržavati odredbe o</w:t>
      </w:r>
      <w:r w:rsidR="00367E3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zaštiti i smještaju knjižnične građe na temelju mišljenja Knjižnice koja obavlja matičnu djelatnost. </w:t>
      </w:r>
    </w:p>
    <w:p w14:paraId="33FDA40A" w14:textId="77777777" w:rsidR="002201F7" w:rsidRDefault="002201F7" w:rsidP="002B31BA">
      <w:pPr>
        <w:spacing w:after="0"/>
        <w:rPr>
          <w:rFonts w:cs="Calibri"/>
          <w:b/>
          <w:sz w:val="24"/>
          <w:szCs w:val="24"/>
        </w:rPr>
      </w:pPr>
    </w:p>
    <w:p w14:paraId="5EDDB919" w14:textId="7B12E72B" w:rsidR="00884D8D" w:rsidRDefault="005D07AD" w:rsidP="00884D8D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XII</w:t>
      </w:r>
      <w:r w:rsidR="00717BFB">
        <w:rPr>
          <w:rFonts w:cs="Calibri"/>
          <w:b/>
          <w:sz w:val="24"/>
          <w:szCs w:val="24"/>
        </w:rPr>
        <w:t>I</w:t>
      </w:r>
      <w:r>
        <w:rPr>
          <w:rFonts w:cs="Calibri"/>
          <w:b/>
          <w:sz w:val="24"/>
          <w:szCs w:val="24"/>
        </w:rPr>
        <w:t>. ZAŠTITA OKOLIŠA</w:t>
      </w:r>
      <w:r w:rsidR="00717BFB">
        <w:rPr>
          <w:rFonts w:cs="Calibri"/>
          <w:b/>
          <w:sz w:val="24"/>
          <w:szCs w:val="24"/>
        </w:rPr>
        <w:t>:</w:t>
      </w:r>
      <w:r>
        <w:rPr>
          <w:rFonts w:cs="Calibri"/>
          <w:b/>
          <w:sz w:val="24"/>
          <w:szCs w:val="24"/>
        </w:rPr>
        <w:t xml:space="preserve"> </w:t>
      </w:r>
    </w:p>
    <w:p w14:paraId="7D7AD285" w14:textId="19B56483" w:rsidR="002201F7" w:rsidRDefault="0016347C" w:rsidP="00884D8D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</w:t>
      </w:r>
      <w:r w:rsidR="00903F55">
        <w:rPr>
          <w:rFonts w:cs="Calibri"/>
          <w:b/>
          <w:sz w:val="24"/>
          <w:szCs w:val="24"/>
        </w:rPr>
        <w:t xml:space="preserve">lanak </w:t>
      </w:r>
      <w:r w:rsidR="00367E3F">
        <w:rPr>
          <w:rFonts w:cs="Calibri"/>
          <w:b/>
          <w:sz w:val="24"/>
          <w:szCs w:val="24"/>
        </w:rPr>
        <w:t>5</w:t>
      </w:r>
      <w:r w:rsidR="00D4479D">
        <w:rPr>
          <w:rFonts w:cs="Calibri"/>
          <w:b/>
          <w:sz w:val="24"/>
          <w:szCs w:val="24"/>
        </w:rPr>
        <w:t>8</w:t>
      </w:r>
      <w:r w:rsidR="00367E3F">
        <w:rPr>
          <w:rFonts w:cs="Calibri"/>
          <w:b/>
          <w:sz w:val="24"/>
          <w:szCs w:val="24"/>
        </w:rPr>
        <w:t>.</w:t>
      </w:r>
    </w:p>
    <w:p w14:paraId="42D5F184" w14:textId="77777777" w:rsidR="00367E3F" w:rsidRDefault="0059372A" w:rsidP="00367E3F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Djelatnici Knjižnice imaju pravo i dužnost da, u okviru svojih poslova i zadaća, brinu o zaštiti i unapređivanju okoliša.</w:t>
      </w:r>
    </w:p>
    <w:p w14:paraId="36CD9B8E" w14:textId="20ADB3C3" w:rsidR="0059372A" w:rsidRPr="00367E3F" w:rsidRDefault="0059372A" w:rsidP="00367E3F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djelatnosti koje ugrožavaju okoliš svaki je djelatnik dužan upozoriti ravnatelja. Djelatnik može odbiti obavljanje poslova i zadaća kojima se nanosi nenadoknadiva šteta okolišu.</w:t>
      </w:r>
    </w:p>
    <w:p w14:paraId="08D55E72" w14:textId="77777777" w:rsidR="001A39C5" w:rsidRDefault="0059372A" w:rsidP="00367E3F">
      <w:pPr>
        <w:pStyle w:val="Bezproreda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Nepoduzimanje mjera zaštite okol</w:t>
      </w:r>
      <w:r w:rsidR="0016347C">
        <w:rPr>
          <w:rFonts w:cs="Calibri"/>
          <w:sz w:val="24"/>
          <w:szCs w:val="24"/>
        </w:rPr>
        <w:t xml:space="preserve">iša čini povredu radne obveze. </w:t>
      </w:r>
    </w:p>
    <w:p w14:paraId="5A8EDFA1" w14:textId="77777777" w:rsidR="00367E3F" w:rsidRDefault="00367E3F" w:rsidP="0016347C">
      <w:pPr>
        <w:pStyle w:val="Bezproreda"/>
        <w:rPr>
          <w:rFonts w:cs="Calibri"/>
          <w:sz w:val="24"/>
          <w:szCs w:val="24"/>
        </w:rPr>
      </w:pPr>
    </w:p>
    <w:p w14:paraId="2701D786" w14:textId="77777777" w:rsidR="00367E3F" w:rsidRDefault="00367E3F" w:rsidP="0016347C">
      <w:pPr>
        <w:pStyle w:val="Bezproreda"/>
        <w:rPr>
          <w:rFonts w:cs="Calibri"/>
          <w:sz w:val="24"/>
          <w:szCs w:val="24"/>
        </w:rPr>
      </w:pPr>
    </w:p>
    <w:p w14:paraId="79BA05B2" w14:textId="77777777" w:rsidR="00BB4272" w:rsidRDefault="00717BFB" w:rsidP="00BB4272">
      <w:pPr>
        <w:pStyle w:val="Bezproreda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XIV</w:t>
      </w:r>
      <w:r w:rsidR="00BB4272" w:rsidRPr="00BB4272">
        <w:rPr>
          <w:rFonts w:cs="Calibri"/>
          <w:b/>
          <w:bCs/>
          <w:sz w:val="24"/>
          <w:szCs w:val="24"/>
        </w:rPr>
        <w:t>. NADZOR NAD ZAKONITOŠĆU RADA KNJIŽNICE</w:t>
      </w:r>
      <w:r>
        <w:rPr>
          <w:rFonts w:cs="Calibri"/>
          <w:b/>
          <w:bCs/>
          <w:sz w:val="24"/>
          <w:szCs w:val="24"/>
        </w:rPr>
        <w:t>:</w:t>
      </w:r>
    </w:p>
    <w:p w14:paraId="3170E4BB" w14:textId="77777777" w:rsidR="00E454DC" w:rsidRDefault="00E454DC" w:rsidP="00BB4272">
      <w:pPr>
        <w:pStyle w:val="Bezproreda"/>
        <w:rPr>
          <w:rFonts w:cs="Calibri"/>
          <w:b/>
          <w:bCs/>
          <w:sz w:val="24"/>
          <w:szCs w:val="24"/>
        </w:rPr>
      </w:pPr>
    </w:p>
    <w:p w14:paraId="70796523" w14:textId="77777777" w:rsidR="00717BFB" w:rsidRPr="00BB4272" w:rsidRDefault="00717BFB" w:rsidP="00BB4272">
      <w:pPr>
        <w:pStyle w:val="Bezproreda"/>
        <w:rPr>
          <w:rFonts w:cs="Calibri"/>
          <w:b/>
          <w:bCs/>
          <w:sz w:val="24"/>
          <w:szCs w:val="24"/>
        </w:rPr>
      </w:pPr>
    </w:p>
    <w:p w14:paraId="7C29EA12" w14:textId="594CD6B8" w:rsidR="00BB4272" w:rsidRPr="00717BFB" w:rsidRDefault="00BB4272" w:rsidP="00717BFB">
      <w:pPr>
        <w:pStyle w:val="Bezproreda"/>
        <w:jc w:val="center"/>
        <w:rPr>
          <w:rFonts w:cs="Calibri"/>
          <w:b/>
          <w:bCs/>
          <w:sz w:val="24"/>
          <w:szCs w:val="24"/>
        </w:rPr>
      </w:pPr>
      <w:r w:rsidRPr="00717BFB">
        <w:rPr>
          <w:rFonts w:cs="Calibri"/>
          <w:b/>
          <w:bCs/>
          <w:sz w:val="24"/>
          <w:szCs w:val="24"/>
        </w:rPr>
        <w:t xml:space="preserve">Članak </w:t>
      </w:r>
      <w:r w:rsidR="00D4479D">
        <w:rPr>
          <w:rFonts w:cs="Calibri"/>
          <w:b/>
          <w:bCs/>
          <w:sz w:val="24"/>
          <w:szCs w:val="24"/>
        </w:rPr>
        <w:t>59</w:t>
      </w:r>
      <w:r w:rsidRPr="00717BFB">
        <w:rPr>
          <w:rFonts w:cs="Calibri"/>
          <w:b/>
          <w:bCs/>
          <w:sz w:val="24"/>
          <w:szCs w:val="24"/>
        </w:rPr>
        <w:t>.</w:t>
      </w:r>
    </w:p>
    <w:p w14:paraId="30F78B0D" w14:textId="1CE0171C" w:rsidR="00367E3F" w:rsidRDefault="00BB4272" w:rsidP="00F563FD">
      <w:pPr>
        <w:pStyle w:val="Bezproreda"/>
        <w:ind w:firstLine="708"/>
        <w:jc w:val="both"/>
        <w:rPr>
          <w:rFonts w:cs="Calibri"/>
          <w:sz w:val="24"/>
          <w:szCs w:val="24"/>
        </w:rPr>
      </w:pPr>
      <w:r w:rsidRPr="00BB4272">
        <w:rPr>
          <w:rFonts w:cs="Calibri"/>
          <w:sz w:val="24"/>
          <w:szCs w:val="24"/>
        </w:rPr>
        <w:t xml:space="preserve">Nadzor nad zakonitošću rada </w:t>
      </w:r>
      <w:r w:rsidR="00367E3F">
        <w:rPr>
          <w:rFonts w:cs="Calibri"/>
          <w:sz w:val="24"/>
          <w:szCs w:val="24"/>
        </w:rPr>
        <w:t xml:space="preserve">i općih akata </w:t>
      </w:r>
      <w:r w:rsidRPr="00BB4272">
        <w:rPr>
          <w:rFonts w:cs="Calibri"/>
          <w:sz w:val="24"/>
          <w:szCs w:val="24"/>
        </w:rPr>
        <w:t xml:space="preserve">Knjižnice obavlja </w:t>
      </w:r>
      <w:r w:rsidR="00367E3F">
        <w:rPr>
          <w:rFonts w:cs="Calibri"/>
          <w:sz w:val="24"/>
          <w:szCs w:val="24"/>
        </w:rPr>
        <w:t xml:space="preserve">ministarstvo nadležno za poslove kulture. </w:t>
      </w:r>
    </w:p>
    <w:p w14:paraId="50006582" w14:textId="77777777" w:rsidR="00E454DC" w:rsidRDefault="00E454DC" w:rsidP="00F563FD">
      <w:pPr>
        <w:pStyle w:val="Bezproreda"/>
        <w:ind w:firstLine="708"/>
        <w:jc w:val="both"/>
        <w:rPr>
          <w:rFonts w:cs="Calibri"/>
          <w:sz w:val="24"/>
          <w:szCs w:val="24"/>
        </w:rPr>
      </w:pPr>
    </w:p>
    <w:p w14:paraId="7FBA5098" w14:textId="77777777" w:rsidR="00DB4686" w:rsidRDefault="00DB4686" w:rsidP="00F563FD">
      <w:pPr>
        <w:pStyle w:val="Bezproreda"/>
        <w:ind w:firstLine="708"/>
        <w:jc w:val="both"/>
        <w:rPr>
          <w:rFonts w:cs="Calibri"/>
          <w:sz w:val="24"/>
          <w:szCs w:val="24"/>
        </w:rPr>
      </w:pPr>
    </w:p>
    <w:p w14:paraId="386A8F85" w14:textId="77777777" w:rsidR="00F563FD" w:rsidRPr="00BB4272" w:rsidRDefault="00F563FD" w:rsidP="00F563FD">
      <w:pPr>
        <w:pStyle w:val="Bezproreda"/>
        <w:ind w:firstLine="708"/>
        <w:jc w:val="both"/>
        <w:rPr>
          <w:rFonts w:cs="Calibri"/>
          <w:sz w:val="24"/>
          <w:szCs w:val="24"/>
        </w:rPr>
      </w:pPr>
    </w:p>
    <w:p w14:paraId="46C607DC" w14:textId="793BF83C" w:rsidR="00BB4272" w:rsidRPr="00717BFB" w:rsidRDefault="00BB4272" w:rsidP="00717BFB">
      <w:pPr>
        <w:pStyle w:val="Bezproreda"/>
        <w:jc w:val="center"/>
        <w:rPr>
          <w:rFonts w:cs="Calibri"/>
          <w:b/>
          <w:bCs/>
          <w:sz w:val="24"/>
          <w:szCs w:val="24"/>
        </w:rPr>
      </w:pPr>
      <w:r w:rsidRPr="00717BFB">
        <w:rPr>
          <w:rFonts w:cs="Calibri"/>
          <w:b/>
          <w:bCs/>
          <w:sz w:val="24"/>
          <w:szCs w:val="24"/>
        </w:rPr>
        <w:t xml:space="preserve">Članak </w:t>
      </w:r>
      <w:r w:rsidR="00717BFB" w:rsidRPr="00717BFB">
        <w:rPr>
          <w:rFonts w:cs="Calibri"/>
          <w:b/>
          <w:bCs/>
          <w:sz w:val="24"/>
          <w:szCs w:val="24"/>
        </w:rPr>
        <w:t>6</w:t>
      </w:r>
      <w:r w:rsidR="00D4479D">
        <w:rPr>
          <w:rFonts w:cs="Calibri"/>
          <w:b/>
          <w:bCs/>
          <w:sz w:val="24"/>
          <w:szCs w:val="24"/>
        </w:rPr>
        <w:t>0</w:t>
      </w:r>
      <w:r w:rsidRPr="00717BFB">
        <w:rPr>
          <w:rFonts w:cs="Calibri"/>
          <w:b/>
          <w:bCs/>
          <w:sz w:val="24"/>
          <w:szCs w:val="24"/>
        </w:rPr>
        <w:t>.</w:t>
      </w:r>
    </w:p>
    <w:p w14:paraId="36285D36" w14:textId="14C9CD92" w:rsidR="00BB4272" w:rsidRDefault="00BB4272" w:rsidP="00367E3F">
      <w:pPr>
        <w:pStyle w:val="Bezproreda"/>
        <w:ind w:firstLine="708"/>
        <w:rPr>
          <w:rFonts w:cs="Calibri"/>
          <w:sz w:val="24"/>
          <w:szCs w:val="24"/>
        </w:rPr>
      </w:pPr>
      <w:r w:rsidRPr="00BB4272">
        <w:rPr>
          <w:rFonts w:cs="Calibri"/>
          <w:sz w:val="24"/>
          <w:szCs w:val="24"/>
        </w:rPr>
        <w:t>Stručni nadzor nad radom Knjižnice obavlja matična knjižnica</w:t>
      </w:r>
      <w:r w:rsidR="00367E3F">
        <w:rPr>
          <w:rFonts w:cs="Calibri"/>
          <w:sz w:val="24"/>
          <w:szCs w:val="24"/>
        </w:rPr>
        <w:t xml:space="preserve">. </w:t>
      </w:r>
    </w:p>
    <w:p w14:paraId="62F66EC2" w14:textId="77777777" w:rsidR="0082385C" w:rsidRPr="00BB4272" w:rsidRDefault="0082385C" w:rsidP="00367E3F">
      <w:pPr>
        <w:pStyle w:val="Bezproreda"/>
        <w:ind w:firstLine="708"/>
        <w:rPr>
          <w:rFonts w:cs="Calibri"/>
          <w:sz w:val="24"/>
          <w:szCs w:val="24"/>
        </w:rPr>
      </w:pPr>
    </w:p>
    <w:p w14:paraId="458CB5BC" w14:textId="77777777" w:rsidR="00903F55" w:rsidRDefault="00903F55" w:rsidP="0059372A">
      <w:pPr>
        <w:rPr>
          <w:rFonts w:cs="Calibri"/>
          <w:sz w:val="24"/>
          <w:szCs w:val="24"/>
        </w:rPr>
      </w:pPr>
    </w:p>
    <w:p w14:paraId="19F244A1" w14:textId="39A4C661" w:rsidR="0016347C" w:rsidRDefault="00496B3D" w:rsidP="0045280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X</w:t>
      </w:r>
      <w:r w:rsidR="00717BFB">
        <w:rPr>
          <w:rFonts w:cs="Calibri"/>
          <w:b/>
          <w:sz w:val="24"/>
          <w:szCs w:val="24"/>
        </w:rPr>
        <w:t>V</w:t>
      </w:r>
      <w:r w:rsidR="0016347C">
        <w:rPr>
          <w:rFonts w:cs="Calibri"/>
          <w:b/>
          <w:sz w:val="24"/>
          <w:szCs w:val="24"/>
        </w:rPr>
        <w:t>.</w:t>
      </w:r>
      <w:r w:rsidR="001A39C5">
        <w:rPr>
          <w:rFonts w:cs="Calibri"/>
          <w:b/>
          <w:sz w:val="24"/>
          <w:szCs w:val="24"/>
        </w:rPr>
        <w:t xml:space="preserve"> PRIJELAZNE I ZAVRŠNE ODREDBE</w:t>
      </w:r>
      <w:r>
        <w:rPr>
          <w:rFonts w:cs="Calibri"/>
          <w:b/>
          <w:sz w:val="24"/>
          <w:szCs w:val="24"/>
        </w:rPr>
        <w:t>:</w:t>
      </w:r>
    </w:p>
    <w:p w14:paraId="2B2DEC71" w14:textId="7AD9ED4F" w:rsidR="0016347C" w:rsidRDefault="00367E3F" w:rsidP="00367E3F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</w:t>
      </w:r>
    </w:p>
    <w:p w14:paraId="1BD46247" w14:textId="349E07BB" w:rsidR="001A39C5" w:rsidRPr="00657F06" w:rsidRDefault="0059372A" w:rsidP="00496B3D">
      <w:pPr>
        <w:spacing w:after="0"/>
        <w:jc w:val="center"/>
        <w:rPr>
          <w:rFonts w:cs="Calibri"/>
          <w:b/>
          <w:sz w:val="24"/>
          <w:szCs w:val="24"/>
        </w:rPr>
      </w:pPr>
      <w:bookmarkStart w:id="0" w:name="_Hlk163638082"/>
      <w:r w:rsidRPr="00657F06">
        <w:rPr>
          <w:rFonts w:cs="Calibri"/>
          <w:b/>
          <w:sz w:val="24"/>
          <w:szCs w:val="24"/>
        </w:rPr>
        <w:t xml:space="preserve">Članak </w:t>
      </w:r>
      <w:r w:rsidR="00367E3F" w:rsidRPr="00657F06">
        <w:rPr>
          <w:rFonts w:cs="Calibri"/>
          <w:b/>
          <w:sz w:val="24"/>
          <w:szCs w:val="24"/>
        </w:rPr>
        <w:t>6</w:t>
      </w:r>
      <w:r w:rsidR="00D4479D">
        <w:rPr>
          <w:rFonts w:cs="Calibri"/>
          <w:b/>
          <w:sz w:val="24"/>
          <w:szCs w:val="24"/>
        </w:rPr>
        <w:t>1</w:t>
      </w:r>
      <w:r w:rsidR="00367E3F" w:rsidRPr="00657F06">
        <w:rPr>
          <w:rFonts w:cs="Calibri"/>
          <w:b/>
          <w:sz w:val="24"/>
          <w:szCs w:val="24"/>
        </w:rPr>
        <w:t xml:space="preserve">. </w:t>
      </w:r>
    </w:p>
    <w:p w14:paraId="3DCAEC40" w14:textId="77777777" w:rsidR="001A39C5" w:rsidRDefault="001A39C5" w:rsidP="0082385C">
      <w:pPr>
        <w:spacing w:after="0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Ovaj Statut stupa na snagu osmog dana od dana objave na ogl</w:t>
      </w:r>
      <w:r w:rsidR="00A21417">
        <w:rPr>
          <w:rFonts w:cs="Calibri"/>
          <w:sz w:val="24"/>
          <w:szCs w:val="24"/>
        </w:rPr>
        <w:t xml:space="preserve">asnoj ploči </w:t>
      </w:r>
      <w:r>
        <w:rPr>
          <w:rFonts w:cs="Calibri"/>
          <w:sz w:val="24"/>
          <w:szCs w:val="24"/>
        </w:rPr>
        <w:t>Knjižnice.</w:t>
      </w:r>
    </w:p>
    <w:bookmarkEnd w:id="0"/>
    <w:p w14:paraId="5DEDC47D" w14:textId="6AE57B90" w:rsidR="00367E3F" w:rsidRDefault="00367E3F" w:rsidP="0082385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Stupanjem na snagu ovog Statuta prestaje važiti Statut Narodne knjižnice i čitaonice Tisno, Ur.broj:01/14 od dana 16.listopada 2014.godine i Statutarna Odluka o izmjeni Statuta Narodne knjižnice i čitaonice Tisno Ur.broj:110/18 od dana 07.svibnja 2018.godine</w:t>
      </w:r>
      <w:r w:rsidR="007F3446">
        <w:rPr>
          <w:rFonts w:cs="Calibri"/>
          <w:sz w:val="24"/>
          <w:szCs w:val="24"/>
        </w:rPr>
        <w:t>, Statutarn</w:t>
      </w:r>
      <w:r w:rsidR="00FF18D1">
        <w:rPr>
          <w:rFonts w:cs="Calibri"/>
          <w:sz w:val="24"/>
          <w:szCs w:val="24"/>
        </w:rPr>
        <w:t>a</w:t>
      </w:r>
      <w:r w:rsidR="007F3446">
        <w:rPr>
          <w:rFonts w:cs="Calibri"/>
          <w:sz w:val="24"/>
          <w:szCs w:val="24"/>
        </w:rPr>
        <w:t xml:space="preserve"> Odluk</w:t>
      </w:r>
      <w:r w:rsidR="00FF18D1">
        <w:rPr>
          <w:rFonts w:cs="Calibri"/>
          <w:sz w:val="24"/>
          <w:szCs w:val="24"/>
        </w:rPr>
        <w:t>a</w:t>
      </w:r>
      <w:r w:rsidR="007F3446">
        <w:rPr>
          <w:rFonts w:cs="Calibri"/>
          <w:sz w:val="24"/>
          <w:szCs w:val="24"/>
        </w:rPr>
        <w:t xml:space="preserve">  izmjeni i dopuni Statuta Narodne knjižnice i </w:t>
      </w:r>
      <w:r w:rsidR="007F3446" w:rsidRPr="00D52EA2">
        <w:rPr>
          <w:rFonts w:cs="Calibri"/>
          <w:sz w:val="24"/>
          <w:szCs w:val="24"/>
        </w:rPr>
        <w:t>čitaonice Tisno</w:t>
      </w:r>
      <w:r w:rsidR="0082385C" w:rsidRPr="00D52EA2">
        <w:rPr>
          <w:rFonts w:cs="Calibri"/>
          <w:sz w:val="24"/>
          <w:szCs w:val="24"/>
        </w:rPr>
        <w:t xml:space="preserve">, </w:t>
      </w:r>
      <w:proofErr w:type="spellStart"/>
      <w:r w:rsidR="00FF18D1">
        <w:rPr>
          <w:rFonts w:cs="Calibri"/>
          <w:sz w:val="24"/>
          <w:szCs w:val="24"/>
        </w:rPr>
        <w:t>Urbroj</w:t>
      </w:r>
      <w:proofErr w:type="spellEnd"/>
      <w:r w:rsidR="00FF18D1">
        <w:rPr>
          <w:rFonts w:cs="Calibri"/>
          <w:sz w:val="24"/>
          <w:szCs w:val="24"/>
        </w:rPr>
        <w:t xml:space="preserve">: 134/19 od dana 15.svibnja 2019.godine.  </w:t>
      </w:r>
    </w:p>
    <w:p w14:paraId="54BCE919" w14:textId="77777777" w:rsidR="00F000D6" w:rsidRPr="00D52EA2" w:rsidRDefault="00F000D6" w:rsidP="0082385C">
      <w:pPr>
        <w:jc w:val="both"/>
        <w:rPr>
          <w:rFonts w:cs="Calibri"/>
          <w:sz w:val="24"/>
          <w:szCs w:val="24"/>
        </w:rPr>
      </w:pPr>
    </w:p>
    <w:p w14:paraId="3A78C328" w14:textId="47FE5A4A" w:rsidR="00367E3F" w:rsidRPr="00494EF4" w:rsidRDefault="00367E3F" w:rsidP="00367E3F">
      <w:pPr>
        <w:spacing w:after="0"/>
        <w:rPr>
          <w:rFonts w:cs="Calibri"/>
          <w:sz w:val="24"/>
          <w:szCs w:val="24"/>
        </w:rPr>
      </w:pPr>
      <w:r w:rsidRPr="00B77F75">
        <w:rPr>
          <w:rFonts w:cs="Calibri"/>
          <w:b/>
          <w:bCs/>
          <w:sz w:val="24"/>
          <w:szCs w:val="24"/>
        </w:rPr>
        <w:t>URBROJ:</w:t>
      </w:r>
      <w:r w:rsidR="00B77F75">
        <w:rPr>
          <w:rFonts w:cs="Calibri"/>
          <w:sz w:val="24"/>
          <w:szCs w:val="24"/>
        </w:rPr>
        <w:t xml:space="preserve"> </w:t>
      </w:r>
      <w:r w:rsidR="00124BBD">
        <w:rPr>
          <w:rFonts w:cs="Calibri"/>
          <w:sz w:val="24"/>
          <w:szCs w:val="24"/>
        </w:rPr>
        <w:t>216/24</w:t>
      </w:r>
    </w:p>
    <w:p w14:paraId="4DD46152" w14:textId="0C7B6BB5" w:rsidR="00367E3F" w:rsidRPr="00494EF4" w:rsidRDefault="00367E3F" w:rsidP="00367E3F">
      <w:pPr>
        <w:spacing w:after="0"/>
        <w:rPr>
          <w:rFonts w:cs="Calibri"/>
          <w:sz w:val="24"/>
          <w:szCs w:val="24"/>
        </w:rPr>
      </w:pPr>
      <w:r w:rsidRPr="00494EF4">
        <w:rPr>
          <w:rFonts w:cs="Calibri"/>
          <w:sz w:val="24"/>
          <w:szCs w:val="24"/>
        </w:rPr>
        <w:t xml:space="preserve">Tisno, </w:t>
      </w:r>
      <w:r w:rsidR="00124BBD">
        <w:rPr>
          <w:rFonts w:cs="Calibri"/>
          <w:sz w:val="24"/>
          <w:szCs w:val="24"/>
        </w:rPr>
        <w:t>18</w:t>
      </w:r>
      <w:r w:rsidR="001F212B">
        <w:rPr>
          <w:rFonts w:cs="Calibri"/>
          <w:sz w:val="24"/>
          <w:szCs w:val="24"/>
        </w:rPr>
        <w:t>.0</w:t>
      </w:r>
      <w:r w:rsidR="00124BBD">
        <w:rPr>
          <w:rFonts w:cs="Calibri"/>
          <w:sz w:val="24"/>
          <w:szCs w:val="24"/>
        </w:rPr>
        <w:t>6</w:t>
      </w:r>
      <w:r w:rsidR="001F212B">
        <w:rPr>
          <w:rFonts w:cs="Calibri"/>
          <w:sz w:val="24"/>
          <w:szCs w:val="24"/>
        </w:rPr>
        <w:t>.2024.</w:t>
      </w:r>
      <w:r w:rsidR="00850911">
        <w:rPr>
          <w:rFonts w:cs="Calibri"/>
          <w:sz w:val="24"/>
          <w:szCs w:val="24"/>
        </w:rPr>
        <w:t>godine</w:t>
      </w:r>
    </w:p>
    <w:p w14:paraId="1A3CB101" w14:textId="77777777" w:rsidR="00367E3F" w:rsidRPr="00494EF4" w:rsidRDefault="00367E3F" w:rsidP="00367E3F">
      <w:pPr>
        <w:spacing w:after="0"/>
        <w:rPr>
          <w:rFonts w:cs="Calibri"/>
          <w:sz w:val="24"/>
          <w:szCs w:val="24"/>
        </w:rPr>
      </w:pPr>
    </w:p>
    <w:p w14:paraId="4FA6A92A" w14:textId="29C74249" w:rsidR="00367E3F" w:rsidRPr="00494EF4" w:rsidRDefault="00FF18D1" w:rsidP="00367E3F">
      <w:pPr>
        <w:spacing w:after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 w:rsidR="00367E3F" w:rsidRPr="00494EF4">
        <w:rPr>
          <w:rFonts w:cs="Calibri"/>
          <w:sz w:val="24"/>
          <w:szCs w:val="24"/>
        </w:rPr>
        <w:t>NARODNA KNJIŽNICA I ČITAONICA TISNO</w:t>
      </w:r>
    </w:p>
    <w:p w14:paraId="2CA89B8F" w14:textId="77777777" w:rsidR="00367E3F" w:rsidRPr="00494EF4" w:rsidRDefault="00367E3F" w:rsidP="00367E3F">
      <w:pPr>
        <w:spacing w:after="0"/>
        <w:jc w:val="center"/>
        <w:rPr>
          <w:rFonts w:cs="Calibri"/>
          <w:sz w:val="24"/>
          <w:szCs w:val="24"/>
        </w:rPr>
      </w:pPr>
    </w:p>
    <w:p w14:paraId="2FD2D350" w14:textId="34FCB480" w:rsidR="00367E3F" w:rsidRPr="0082385C" w:rsidRDefault="00367E3F" w:rsidP="00367E3F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61EB945D" w14:textId="4504587F" w:rsidR="005A484E" w:rsidRPr="0082385C" w:rsidRDefault="0099128D" w:rsidP="0099128D">
      <w:pPr>
        <w:jc w:val="center"/>
        <w:rPr>
          <w:rFonts w:cs="Calibri"/>
          <w:sz w:val="24"/>
          <w:szCs w:val="24"/>
        </w:rPr>
      </w:pPr>
      <w:r w:rsidRPr="0082385C">
        <w:rPr>
          <w:rFonts w:cs="Calibri"/>
          <w:sz w:val="24"/>
          <w:szCs w:val="24"/>
        </w:rPr>
        <w:t xml:space="preserve">                                                                                                              </w:t>
      </w:r>
      <w:r w:rsidR="005A484E" w:rsidRPr="0082385C">
        <w:rPr>
          <w:rFonts w:cs="Calibri"/>
          <w:sz w:val="24"/>
          <w:szCs w:val="24"/>
        </w:rPr>
        <w:t>R</w:t>
      </w:r>
      <w:r w:rsidR="00367E3F" w:rsidRPr="0082385C">
        <w:rPr>
          <w:rFonts w:cs="Calibri"/>
          <w:sz w:val="24"/>
          <w:szCs w:val="24"/>
        </w:rPr>
        <w:t xml:space="preserve">AVNATELJICA: </w:t>
      </w:r>
    </w:p>
    <w:p w14:paraId="25A79784" w14:textId="5B5E578E" w:rsidR="005A484E" w:rsidRPr="0082385C" w:rsidRDefault="006A6BD3" w:rsidP="00A21417">
      <w:pPr>
        <w:jc w:val="right"/>
        <w:rPr>
          <w:rFonts w:cs="Calibri"/>
          <w:sz w:val="24"/>
          <w:szCs w:val="24"/>
        </w:rPr>
      </w:pPr>
      <w:bookmarkStart w:id="1" w:name="_Hlk165359861"/>
      <w:r w:rsidRPr="0082385C">
        <w:rPr>
          <w:rFonts w:cs="Calibri"/>
          <w:sz w:val="24"/>
          <w:szCs w:val="24"/>
        </w:rPr>
        <w:t>Andrea Vlaić</w:t>
      </w:r>
      <w:r w:rsidR="0099128D" w:rsidRPr="0082385C">
        <w:rPr>
          <w:rFonts w:cs="Calibri"/>
          <w:sz w:val="24"/>
          <w:szCs w:val="24"/>
        </w:rPr>
        <w:t xml:space="preserve">, </w:t>
      </w:r>
      <w:proofErr w:type="spellStart"/>
      <w:r w:rsidR="0099128D" w:rsidRPr="0082385C">
        <w:rPr>
          <w:rFonts w:cs="Calibri"/>
          <w:sz w:val="24"/>
          <w:szCs w:val="24"/>
        </w:rPr>
        <w:t>mag.polit</w:t>
      </w:r>
      <w:proofErr w:type="spellEnd"/>
      <w:r w:rsidR="0099128D" w:rsidRPr="0082385C">
        <w:rPr>
          <w:rFonts w:cs="Calibri"/>
          <w:sz w:val="24"/>
          <w:szCs w:val="24"/>
        </w:rPr>
        <w:t>./univ.bacc.nov</w:t>
      </w:r>
      <w:r w:rsidR="00775951">
        <w:rPr>
          <w:rFonts w:cs="Calibri"/>
          <w:sz w:val="24"/>
          <w:szCs w:val="24"/>
        </w:rPr>
        <w:t>.</w:t>
      </w:r>
      <w:r w:rsidR="003F2FC5">
        <w:rPr>
          <w:rFonts w:cs="Calibri"/>
          <w:sz w:val="24"/>
          <w:szCs w:val="24"/>
        </w:rPr>
        <w:t>,</w:t>
      </w:r>
      <w:proofErr w:type="spellStart"/>
      <w:r w:rsidR="003F2FC5">
        <w:rPr>
          <w:rFonts w:cs="Calibri"/>
          <w:sz w:val="24"/>
          <w:szCs w:val="24"/>
        </w:rPr>
        <w:t>v.r</w:t>
      </w:r>
      <w:proofErr w:type="spellEnd"/>
      <w:r w:rsidR="003F2FC5">
        <w:rPr>
          <w:rFonts w:cs="Calibri"/>
          <w:sz w:val="24"/>
          <w:szCs w:val="24"/>
        </w:rPr>
        <w:t>.</w:t>
      </w:r>
    </w:p>
    <w:bookmarkEnd w:id="1"/>
    <w:p w14:paraId="2EB7C222" w14:textId="7D4DC7AF" w:rsidR="00367E3F" w:rsidRDefault="005A7CBD" w:rsidP="00367E3F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</w:t>
      </w:r>
    </w:p>
    <w:p w14:paraId="014DC4F0" w14:textId="77777777" w:rsidR="00657F06" w:rsidRDefault="00657F06" w:rsidP="00367E3F">
      <w:pPr>
        <w:rPr>
          <w:rFonts w:cs="Calibri"/>
          <w:sz w:val="24"/>
          <w:szCs w:val="24"/>
        </w:rPr>
      </w:pPr>
    </w:p>
    <w:p w14:paraId="141A42EA" w14:textId="3248B4C9" w:rsidR="00A119E5" w:rsidRDefault="00A119E5" w:rsidP="00367E3F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</w:t>
      </w:r>
    </w:p>
    <w:p w14:paraId="17A9EEAD" w14:textId="77777777" w:rsidR="00A119E5" w:rsidRDefault="00A119E5" w:rsidP="00367E3F">
      <w:pPr>
        <w:rPr>
          <w:rFonts w:cs="Calibri"/>
          <w:sz w:val="24"/>
          <w:szCs w:val="24"/>
        </w:rPr>
      </w:pPr>
    </w:p>
    <w:p w14:paraId="40A07911" w14:textId="1C0F5D5A" w:rsidR="00234A2F" w:rsidRDefault="00367E3F" w:rsidP="00367E3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Ovaj Statut Narodne knjižnice i čitaonice Tisno donesen je dana</w:t>
      </w:r>
      <w:r w:rsidR="00124BBD" w:rsidRPr="00124BBD">
        <w:t xml:space="preserve"> </w:t>
      </w:r>
      <w:r w:rsidR="00124BBD" w:rsidRPr="00124BBD">
        <w:rPr>
          <w:rFonts w:cs="Calibri"/>
          <w:sz w:val="24"/>
          <w:szCs w:val="24"/>
        </w:rPr>
        <w:t>18.lipnja 2024.godine</w:t>
      </w:r>
      <w:r>
        <w:rPr>
          <w:rFonts w:cs="Calibri"/>
          <w:sz w:val="24"/>
          <w:szCs w:val="24"/>
        </w:rPr>
        <w:t xml:space="preserve"> , objavljen je na oglasnoj ploči Narodne knjižnice i čitaonice Tisno dana</w:t>
      </w:r>
      <w:r w:rsidR="00124BBD">
        <w:rPr>
          <w:rFonts w:cs="Calibri"/>
          <w:sz w:val="24"/>
          <w:szCs w:val="24"/>
        </w:rPr>
        <w:t xml:space="preserve"> </w:t>
      </w:r>
      <w:r w:rsidR="00124BBD" w:rsidRPr="00124BBD">
        <w:rPr>
          <w:rFonts w:cs="Calibri"/>
          <w:sz w:val="24"/>
          <w:szCs w:val="24"/>
        </w:rPr>
        <w:t>18.lipnja 2024.godine</w:t>
      </w:r>
      <w:r>
        <w:rPr>
          <w:rFonts w:cs="Calibri"/>
          <w:sz w:val="24"/>
          <w:szCs w:val="24"/>
        </w:rPr>
        <w:t>, a stup</w:t>
      </w:r>
      <w:r w:rsidR="00850911">
        <w:rPr>
          <w:rFonts w:cs="Calibri"/>
          <w:sz w:val="24"/>
          <w:szCs w:val="24"/>
        </w:rPr>
        <w:t>a na snagu</w:t>
      </w:r>
      <w:r>
        <w:rPr>
          <w:rFonts w:cs="Calibri"/>
          <w:sz w:val="24"/>
          <w:szCs w:val="24"/>
        </w:rPr>
        <w:t xml:space="preserve"> dana </w:t>
      </w:r>
      <w:r w:rsidR="00124BBD">
        <w:rPr>
          <w:rFonts w:cs="Calibri"/>
          <w:sz w:val="24"/>
          <w:szCs w:val="24"/>
        </w:rPr>
        <w:t>26.lipnja 2024.godine</w:t>
      </w:r>
      <w:r>
        <w:rPr>
          <w:rFonts w:cs="Calibri"/>
          <w:sz w:val="24"/>
          <w:szCs w:val="24"/>
        </w:rPr>
        <w:t xml:space="preserve">. </w:t>
      </w:r>
    </w:p>
    <w:p w14:paraId="66A9DEE8" w14:textId="0FCA1F44" w:rsidR="00367E3F" w:rsidRDefault="00367E3F" w:rsidP="00367E3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ovaj Statut Narodne knjižnice i čitaonice Tisno Osnivač je dao prethodnu suglasnost Odlukom</w:t>
      </w:r>
      <w:r w:rsidR="00124BBD">
        <w:rPr>
          <w:rFonts w:cs="Calibri"/>
          <w:sz w:val="24"/>
          <w:szCs w:val="24"/>
        </w:rPr>
        <w:t xml:space="preserve"> o davanju prethodne suglasnosti a prijedlog Statuta Narodne knjižnice i čitaonice Tisno,</w:t>
      </w:r>
      <w:r w:rsidR="00124BBD" w:rsidRPr="00124BBD">
        <w:t xml:space="preserve"> </w:t>
      </w:r>
      <w:r w:rsidR="00124BBD" w:rsidRPr="00124BBD">
        <w:rPr>
          <w:rFonts w:cs="Calibri"/>
          <w:sz w:val="24"/>
          <w:szCs w:val="24"/>
        </w:rPr>
        <w:t>KLASA:024-02/24-01/105, URBROJ:2182-5-01-24-1</w:t>
      </w:r>
      <w:r w:rsidR="00124BBD">
        <w:rPr>
          <w:rFonts w:cs="Calibri"/>
          <w:sz w:val="24"/>
          <w:szCs w:val="24"/>
        </w:rPr>
        <w:t xml:space="preserve"> od dana 3.lipnja 2024.</w:t>
      </w:r>
      <w:r w:rsidR="00850911">
        <w:rPr>
          <w:rFonts w:cs="Calibri"/>
          <w:sz w:val="24"/>
          <w:szCs w:val="24"/>
        </w:rPr>
        <w:t>godine.</w:t>
      </w:r>
    </w:p>
    <w:p w14:paraId="7CF611C7" w14:textId="77777777" w:rsidR="0016347C" w:rsidRDefault="0016347C" w:rsidP="0016347C">
      <w:pPr>
        <w:jc w:val="both"/>
        <w:rPr>
          <w:rFonts w:cs="Calibri"/>
          <w:sz w:val="24"/>
          <w:szCs w:val="24"/>
          <w:highlight w:val="yellow"/>
        </w:rPr>
      </w:pPr>
    </w:p>
    <w:p w14:paraId="097AF0BA" w14:textId="19EC8E22" w:rsidR="003860EE" w:rsidRDefault="003860EE" w:rsidP="0016347C">
      <w:pPr>
        <w:jc w:val="both"/>
        <w:rPr>
          <w:rFonts w:cs="Calibri"/>
          <w:sz w:val="24"/>
          <w:szCs w:val="24"/>
        </w:rPr>
      </w:pPr>
    </w:p>
    <w:sectPr w:rsidR="003860EE" w:rsidSect="00664FDF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0599D" w14:textId="77777777" w:rsidR="006E7362" w:rsidRDefault="006E7362" w:rsidP="002219CC">
      <w:pPr>
        <w:spacing w:after="0" w:line="240" w:lineRule="auto"/>
      </w:pPr>
      <w:r>
        <w:separator/>
      </w:r>
    </w:p>
  </w:endnote>
  <w:endnote w:type="continuationSeparator" w:id="0">
    <w:p w14:paraId="2769E7EE" w14:textId="77777777" w:rsidR="006E7362" w:rsidRDefault="006E7362" w:rsidP="0022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13"/>
      <w:gridCol w:w="4602"/>
    </w:tblGrid>
    <w:tr w:rsidR="00FA0CA5" w14:paraId="1D81E5B2" w14:textId="77777777" w:rsidTr="00FA0CA5">
      <w:trPr>
        <w:trHeight w:hRule="exact" w:val="115"/>
        <w:jc w:val="center"/>
      </w:trPr>
      <w:tc>
        <w:tcPr>
          <w:tcW w:w="4686" w:type="dxa"/>
          <w:shd w:val="clear" w:color="auto" w:fill="5B9BD5"/>
          <w:tcMar>
            <w:top w:w="0" w:type="dxa"/>
            <w:bottom w:w="0" w:type="dxa"/>
          </w:tcMar>
        </w:tcPr>
        <w:p w14:paraId="38FAC5DB" w14:textId="77777777" w:rsidR="00FA0CA5" w:rsidRDefault="00FA0CA5">
          <w:pPr>
            <w:pStyle w:val="Zaglavlj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/>
          <w:tcMar>
            <w:top w:w="0" w:type="dxa"/>
            <w:bottom w:w="0" w:type="dxa"/>
          </w:tcMar>
        </w:tcPr>
        <w:p w14:paraId="07853D00" w14:textId="77777777" w:rsidR="00FA0CA5" w:rsidRDefault="00FA0CA5">
          <w:pPr>
            <w:pStyle w:val="Zaglavlje"/>
            <w:jc w:val="right"/>
            <w:rPr>
              <w:caps/>
              <w:sz w:val="18"/>
            </w:rPr>
          </w:pPr>
        </w:p>
      </w:tc>
    </w:tr>
    <w:tr w:rsidR="00FA0CA5" w14:paraId="642E62EC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B559616" w14:textId="77777777" w:rsidR="00FA0CA5" w:rsidRPr="00FA0CA5" w:rsidRDefault="00FA0CA5" w:rsidP="00FA0CA5">
          <w:pPr>
            <w:pStyle w:val="Podnoje"/>
            <w:rPr>
              <w:caps/>
              <w:color w:val="8080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3D6B9B37" w14:textId="77777777" w:rsidR="00FA0CA5" w:rsidRPr="00FA0CA5" w:rsidRDefault="00FA0CA5">
          <w:pPr>
            <w:pStyle w:val="Podnoje"/>
            <w:jc w:val="right"/>
            <w:rPr>
              <w:caps/>
              <w:color w:val="808080"/>
              <w:sz w:val="18"/>
              <w:szCs w:val="18"/>
            </w:rPr>
          </w:pPr>
          <w:r w:rsidRPr="00FA0CA5">
            <w:rPr>
              <w:caps/>
              <w:color w:val="808080"/>
              <w:sz w:val="18"/>
              <w:szCs w:val="18"/>
            </w:rPr>
            <w:fldChar w:fldCharType="begin"/>
          </w:r>
          <w:r w:rsidRPr="00FA0CA5">
            <w:rPr>
              <w:caps/>
              <w:color w:val="808080"/>
              <w:sz w:val="18"/>
              <w:szCs w:val="18"/>
            </w:rPr>
            <w:instrText xml:space="preserve"> PAGE   \* MERGEFORMAT </w:instrText>
          </w:r>
          <w:r w:rsidRPr="00FA0CA5">
            <w:rPr>
              <w:caps/>
              <w:color w:val="808080"/>
              <w:sz w:val="18"/>
              <w:szCs w:val="18"/>
            </w:rPr>
            <w:fldChar w:fldCharType="separate"/>
          </w:r>
          <w:r w:rsidR="00204595">
            <w:rPr>
              <w:caps/>
              <w:noProof/>
              <w:color w:val="808080"/>
              <w:sz w:val="18"/>
              <w:szCs w:val="18"/>
            </w:rPr>
            <w:t>1</w:t>
          </w:r>
          <w:r w:rsidR="00204595">
            <w:rPr>
              <w:caps/>
              <w:noProof/>
              <w:color w:val="808080"/>
              <w:sz w:val="18"/>
              <w:szCs w:val="18"/>
            </w:rPr>
            <w:t>0</w:t>
          </w:r>
          <w:r w:rsidRPr="00FA0CA5">
            <w:rPr>
              <w:caps/>
              <w:noProof/>
              <w:color w:val="808080"/>
              <w:sz w:val="18"/>
              <w:szCs w:val="18"/>
            </w:rPr>
            <w:fldChar w:fldCharType="end"/>
          </w:r>
        </w:p>
      </w:tc>
    </w:tr>
  </w:tbl>
  <w:p w14:paraId="6295DEAF" w14:textId="77777777" w:rsidR="002219CC" w:rsidRDefault="002219C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EA1DE" w14:textId="77777777" w:rsidR="006E7362" w:rsidRDefault="006E7362" w:rsidP="002219CC">
      <w:pPr>
        <w:spacing w:after="0" w:line="240" w:lineRule="auto"/>
      </w:pPr>
      <w:r>
        <w:separator/>
      </w:r>
    </w:p>
  </w:footnote>
  <w:footnote w:type="continuationSeparator" w:id="0">
    <w:p w14:paraId="65601410" w14:textId="77777777" w:rsidR="006E7362" w:rsidRDefault="006E7362" w:rsidP="0022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964EC" w14:textId="4DC1D5CC" w:rsidR="00FA0CA5" w:rsidRDefault="00367E3F">
    <w:pPr>
      <w:pStyle w:val="Zaglavlje"/>
    </w:pPr>
    <w:r>
      <w:rPr>
        <w:noProof/>
      </w:rPr>
      <w:drawing>
        <wp:inline distT="0" distB="0" distL="0" distR="0" wp14:anchorId="17F3B16A" wp14:editId="083754EE">
          <wp:extent cx="1045210" cy="721360"/>
          <wp:effectExtent l="0" t="0" r="0" b="0"/>
          <wp:docPr id="1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660F">
      <w:t xml:space="preserve">                                                                                                                                   STATUT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6337"/>
    <w:multiLevelType w:val="hybridMultilevel"/>
    <w:tmpl w:val="81A4D8E2"/>
    <w:lvl w:ilvl="0" w:tplc="593CAE4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0316"/>
    <w:multiLevelType w:val="hybridMultilevel"/>
    <w:tmpl w:val="90CC83F6"/>
    <w:lvl w:ilvl="0" w:tplc="5742EC6C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CCF4579"/>
    <w:multiLevelType w:val="hybridMultilevel"/>
    <w:tmpl w:val="B0FC312C"/>
    <w:lvl w:ilvl="0" w:tplc="86D056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E386045"/>
    <w:multiLevelType w:val="hybridMultilevel"/>
    <w:tmpl w:val="E3689D04"/>
    <w:lvl w:ilvl="0" w:tplc="6102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046327">
    <w:abstractNumId w:val="0"/>
  </w:num>
  <w:num w:numId="2" w16cid:durableId="983465854">
    <w:abstractNumId w:val="1"/>
  </w:num>
  <w:num w:numId="3" w16cid:durableId="1720204547">
    <w:abstractNumId w:val="3"/>
  </w:num>
  <w:num w:numId="4" w16cid:durableId="2046710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C5"/>
    <w:rsid w:val="0003335E"/>
    <w:rsid w:val="00043357"/>
    <w:rsid w:val="0004534B"/>
    <w:rsid w:val="0006024E"/>
    <w:rsid w:val="00073A62"/>
    <w:rsid w:val="00094270"/>
    <w:rsid w:val="000A5FCC"/>
    <w:rsid w:val="000B1C13"/>
    <w:rsid w:val="000C244D"/>
    <w:rsid w:val="000D0889"/>
    <w:rsid w:val="000E2C81"/>
    <w:rsid w:val="000F3F2E"/>
    <w:rsid w:val="001106BA"/>
    <w:rsid w:val="001213A7"/>
    <w:rsid w:val="00124BBD"/>
    <w:rsid w:val="00150096"/>
    <w:rsid w:val="0016347C"/>
    <w:rsid w:val="0018041C"/>
    <w:rsid w:val="00183CD5"/>
    <w:rsid w:val="00184806"/>
    <w:rsid w:val="001A39C5"/>
    <w:rsid w:val="001C15A5"/>
    <w:rsid w:val="001D1B22"/>
    <w:rsid w:val="001F212B"/>
    <w:rsid w:val="00204595"/>
    <w:rsid w:val="002201F7"/>
    <w:rsid w:val="002219CC"/>
    <w:rsid w:val="00223EF7"/>
    <w:rsid w:val="00234A2F"/>
    <w:rsid w:val="00247996"/>
    <w:rsid w:val="00261C71"/>
    <w:rsid w:val="00284BAE"/>
    <w:rsid w:val="002B31BA"/>
    <w:rsid w:val="002C44A5"/>
    <w:rsid w:val="002E4839"/>
    <w:rsid w:val="00304300"/>
    <w:rsid w:val="003071EC"/>
    <w:rsid w:val="00307C5E"/>
    <w:rsid w:val="0031758E"/>
    <w:rsid w:val="00340153"/>
    <w:rsid w:val="00356CCE"/>
    <w:rsid w:val="00362879"/>
    <w:rsid w:val="00362E13"/>
    <w:rsid w:val="00367E3F"/>
    <w:rsid w:val="0037298C"/>
    <w:rsid w:val="003860EE"/>
    <w:rsid w:val="003950CA"/>
    <w:rsid w:val="003F2FC5"/>
    <w:rsid w:val="00400AFF"/>
    <w:rsid w:val="00400F56"/>
    <w:rsid w:val="00404936"/>
    <w:rsid w:val="00452804"/>
    <w:rsid w:val="00467BF5"/>
    <w:rsid w:val="004932D4"/>
    <w:rsid w:val="00493468"/>
    <w:rsid w:val="00494EF4"/>
    <w:rsid w:val="00496B3D"/>
    <w:rsid w:val="004978C3"/>
    <w:rsid w:val="004A0644"/>
    <w:rsid w:val="004E557A"/>
    <w:rsid w:val="004F7BBF"/>
    <w:rsid w:val="005033AC"/>
    <w:rsid w:val="0051681A"/>
    <w:rsid w:val="00521441"/>
    <w:rsid w:val="0054024A"/>
    <w:rsid w:val="005438C4"/>
    <w:rsid w:val="00546C28"/>
    <w:rsid w:val="00572268"/>
    <w:rsid w:val="005901C9"/>
    <w:rsid w:val="0059372A"/>
    <w:rsid w:val="005A484E"/>
    <w:rsid w:val="005A7CBD"/>
    <w:rsid w:val="005D07AD"/>
    <w:rsid w:val="005E5F71"/>
    <w:rsid w:val="005F5AA5"/>
    <w:rsid w:val="006130BF"/>
    <w:rsid w:val="00621A62"/>
    <w:rsid w:val="00627F32"/>
    <w:rsid w:val="0063605F"/>
    <w:rsid w:val="006539EE"/>
    <w:rsid w:val="00657F06"/>
    <w:rsid w:val="00664FDF"/>
    <w:rsid w:val="00697540"/>
    <w:rsid w:val="006A12F2"/>
    <w:rsid w:val="006A2083"/>
    <w:rsid w:val="006A6BD3"/>
    <w:rsid w:val="006B0F6A"/>
    <w:rsid w:val="006B3131"/>
    <w:rsid w:val="006D2F45"/>
    <w:rsid w:val="006E1C64"/>
    <w:rsid w:val="006E2427"/>
    <w:rsid w:val="006E7362"/>
    <w:rsid w:val="006F53CE"/>
    <w:rsid w:val="00705650"/>
    <w:rsid w:val="00705959"/>
    <w:rsid w:val="00705A65"/>
    <w:rsid w:val="00707D41"/>
    <w:rsid w:val="00717BFB"/>
    <w:rsid w:val="00722544"/>
    <w:rsid w:val="007318A6"/>
    <w:rsid w:val="007375FA"/>
    <w:rsid w:val="00740008"/>
    <w:rsid w:val="00754265"/>
    <w:rsid w:val="00771D07"/>
    <w:rsid w:val="00775951"/>
    <w:rsid w:val="007C0341"/>
    <w:rsid w:val="007C4D8B"/>
    <w:rsid w:val="007D3C9B"/>
    <w:rsid w:val="007F3446"/>
    <w:rsid w:val="007F74C8"/>
    <w:rsid w:val="007F7A12"/>
    <w:rsid w:val="00802E4D"/>
    <w:rsid w:val="0082385C"/>
    <w:rsid w:val="0082743C"/>
    <w:rsid w:val="008423AD"/>
    <w:rsid w:val="00850911"/>
    <w:rsid w:val="008539EA"/>
    <w:rsid w:val="00857F50"/>
    <w:rsid w:val="0086660F"/>
    <w:rsid w:val="00884D8D"/>
    <w:rsid w:val="008851A2"/>
    <w:rsid w:val="00887FB1"/>
    <w:rsid w:val="008B7A58"/>
    <w:rsid w:val="008D7BC7"/>
    <w:rsid w:val="008F3ED3"/>
    <w:rsid w:val="008F7E54"/>
    <w:rsid w:val="00903F55"/>
    <w:rsid w:val="00904FE3"/>
    <w:rsid w:val="00905EFE"/>
    <w:rsid w:val="00923D3F"/>
    <w:rsid w:val="00932979"/>
    <w:rsid w:val="0096786D"/>
    <w:rsid w:val="00976F25"/>
    <w:rsid w:val="0099128D"/>
    <w:rsid w:val="009A037B"/>
    <w:rsid w:val="009B421B"/>
    <w:rsid w:val="009C4B76"/>
    <w:rsid w:val="009F537F"/>
    <w:rsid w:val="00A003C4"/>
    <w:rsid w:val="00A119E5"/>
    <w:rsid w:val="00A145A1"/>
    <w:rsid w:val="00A21417"/>
    <w:rsid w:val="00A2314B"/>
    <w:rsid w:val="00A34861"/>
    <w:rsid w:val="00A453D0"/>
    <w:rsid w:val="00A45974"/>
    <w:rsid w:val="00A47525"/>
    <w:rsid w:val="00A5351C"/>
    <w:rsid w:val="00A5391F"/>
    <w:rsid w:val="00A60559"/>
    <w:rsid w:val="00A831AD"/>
    <w:rsid w:val="00AA64D6"/>
    <w:rsid w:val="00AE2256"/>
    <w:rsid w:val="00AF018D"/>
    <w:rsid w:val="00B01C31"/>
    <w:rsid w:val="00B3700C"/>
    <w:rsid w:val="00B45834"/>
    <w:rsid w:val="00B51D8B"/>
    <w:rsid w:val="00B55E75"/>
    <w:rsid w:val="00B670CF"/>
    <w:rsid w:val="00B72E4F"/>
    <w:rsid w:val="00B77F75"/>
    <w:rsid w:val="00B83473"/>
    <w:rsid w:val="00B863D7"/>
    <w:rsid w:val="00B9706E"/>
    <w:rsid w:val="00BB4272"/>
    <w:rsid w:val="00BD7F4C"/>
    <w:rsid w:val="00C035B4"/>
    <w:rsid w:val="00C041AA"/>
    <w:rsid w:val="00C221C6"/>
    <w:rsid w:val="00C66BC7"/>
    <w:rsid w:val="00C73861"/>
    <w:rsid w:val="00C82107"/>
    <w:rsid w:val="00C85559"/>
    <w:rsid w:val="00C9600C"/>
    <w:rsid w:val="00CA73B9"/>
    <w:rsid w:val="00CE1F87"/>
    <w:rsid w:val="00CF5C9A"/>
    <w:rsid w:val="00CF7B51"/>
    <w:rsid w:val="00D13C11"/>
    <w:rsid w:val="00D2750F"/>
    <w:rsid w:val="00D4479D"/>
    <w:rsid w:val="00D52EA2"/>
    <w:rsid w:val="00DA23C4"/>
    <w:rsid w:val="00DA45AF"/>
    <w:rsid w:val="00DB08AA"/>
    <w:rsid w:val="00DB4686"/>
    <w:rsid w:val="00DE6D55"/>
    <w:rsid w:val="00E0349A"/>
    <w:rsid w:val="00E058DE"/>
    <w:rsid w:val="00E151FB"/>
    <w:rsid w:val="00E454DC"/>
    <w:rsid w:val="00E53578"/>
    <w:rsid w:val="00E77304"/>
    <w:rsid w:val="00E77A5D"/>
    <w:rsid w:val="00E87339"/>
    <w:rsid w:val="00EA09B9"/>
    <w:rsid w:val="00EA239E"/>
    <w:rsid w:val="00EB1BC9"/>
    <w:rsid w:val="00EB4139"/>
    <w:rsid w:val="00EF45C1"/>
    <w:rsid w:val="00F000D6"/>
    <w:rsid w:val="00F06BEC"/>
    <w:rsid w:val="00F10417"/>
    <w:rsid w:val="00F1121F"/>
    <w:rsid w:val="00F266B5"/>
    <w:rsid w:val="00F35BD5"/>
    <w:rsid w:val="00F469DB"/>
    <w:rsid w:val="00F52389"/>
    <w:rsid w:val="00F563FD"/>
    <w:rsid w:val="00F751BD"/>
    <w:rsid w:val="00FA03BA"/>
    <w:rsid w:val="00FA0CA5"/>
    <w:rsid w:val="00FA69FE"/>
    <w:rsid w:val="00FD619A"/>
    <w:rsid w:val="00FE0183"/>
    <w:rsid w:val="00FE284C"/>
    <w:rsid w:val="00FF1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36572"/>
  <w15:docId w15:val="{A6F7EB80-A195-4A93-BAB0-BC5F530C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4D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5F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09B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EA09B9"/>
    <w:rPr>
      <w:rFonts w:ascii="Segoe UI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2219CC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2219C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219CC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2219CC"/>
    <w:rPr>
      <w:sz w:val="22"/>
      <w:szCs w:val="22"/>
      <w:lang w:eastAsia="en-US"/>
    </w:rPr>
  </w:style>
  <w:style w:type="paragraph" w:styleId="Bezproreda">
    <w:name w:val="No Spacing"/>
    <w:link w:val="BezproredaChar"/>
    <w:uiPriority w:val="1"/>
    <w:qFormat/>
    <w:rsid w:val="00AA64D6"/>
    <w:rPr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FA0CA5"/>
    <w:rPr>
      <w:sz w:val="22"/>
      <w:szCs w:val="22"/>
      <w:lang w:val="hr-HR"/>
    </w:rPr>
  </w:style>
  <w:style w:type="character" w:styleId="Tekstrezerviranogmjesta">
    <w:name w:val="Placeholder Text"/>
    <w:uiPriority w:val="99"/>
    <w:semiHidden/>
    <w:rsid w:val="00FA0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2019-07-23T00:00:00</PublishDate>
  <Abstract/>
  <CompanyAddress>Uska ulica 1, TISNO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65FD8F-ED78-42EA-B860-BD456CFB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4038</Words>
  <Characters>23019</Characters>
  <Application>Microsoft Office Word</Application>
  <DocSecurity>0</DocSecurity>
  <Lines>191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STATUT</vt:lpstr>
      <vt:lpstr>STATUT</vt:lpstr>
    </vt:vector>
  </TitlesOfParts>
  <Company>NARODNA KNJIŽNICA I ČITAONICA TISNO</Company>
  <LinksUpToDate>false</LinksUpToDate>
  <CharactersWithSpaces>27003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>NARODNE KNJIŽNICE I ČITAONICE TISNO</dc:subject>
  <dc:creator>Andrea</dc:creator>
  <cp:keywords/>
  <dc:description/>
  <cp:lastModifiedBy>Andrea</cp:lastModifiedBy>
  <cp:revision>2</cp:revision>
  <cp:lastPrinted>2024-06-21T08:29:00Z</cp:lastPrinted>
  <dcterms:created xsi:type="dcterms:W3CDTF">2024-11-14T12:18:00Z</dcterms:created>
  <dcterms:modified xsi:type="dcterms:W3CDTF">2024-11-14T12:18:00Z</dcterms:modified>
</cp:coreProperties>
</file>